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251BA7">
      <w:pPr>
        <w:snapToGrid w:val="0"/>
        <w:ind w:firstLine="422" w:firstLineChars="200"/>
        <w:jc w:val="center"/>
        <w:rPr>
          <w:rFonts w:ascii="仿宋" w:hAnsi="仿宋" w:eastAsia="仿宋" w:cs="仿宋"/>
          <w:b/>
          <w:bCs/>
          <w:szCs w:val="21"/>
        </w:rPr>
      </w:pPr>
      <w:r>
        <w:rPr>
          <w:rFonts w:hint="eastAsia" w:ascii="仿宋" w:hAnsi="仿宋" w:eastAsia="仿宋" w:cs="仿宋"/>
          <w:b/>
          <w:bCs/>
          <w:szCs w:val="21"/>
        </w:rPr>
        <w:t>广东省高等教育自学考试《</w:t>
      </w:r>
      <w:r>
        <w:rPr>
          <w:rFonts w:hint="eastAsia" w:ascii="仿宋_GB2312" w:hAnsi="仿宋_GB2312" w:eastAsia="仿宋_GB2312" w:cs="仿宋_GB2312"/>
          <w:b/>
          <w:bCs/>
          <w:szCs w:val="21"/>
        </w:rPr>
        <w:t>广告摄影</w:t>
      </w:r>
      <w:r>
        <w:rPr>
          <w:rFonts w:hint="eastAsia" w:ascii="仿宋" w:hAnsi="仿宋" w:eastAsia="仿宋" w:cs="仿宋"/>
          <w:b/>
          <w:bCs/>
          <w:szCs w:val="21"/>
        </w:rPr>
        <w:t>》课程考试大纲</w:t>
      </w:r>
    </w:p>
    <w:p w14:paraId="1C0C3EC9">
      <w:pPr>
        <w:snapToGrid w:val="0"/>
        <w:ind w:firstLine="422" w:firstLineChars="200"/>
        <w:jc w:val="center"/>
        <w:rPr>
          <w:rFonts w:ascii="仿宋" w:hAnsi="仿宋" w:eastAsia="仿宋" w:cs="仿宋"/>
          <w:b/>
          <w:bCs/>
          <w:szCs w:val="21"/>
        </w:rPr>
      </w:pPr>
      <w:r>
        <w:rPr>
          <w:rFonts w:hint="eastAsia" w:ascii="仿宋" w:hAnsi="仿宋" w:eastAsia="仿宋" w:cs="仿宋"/>
          <w:b/>
          <w:bCs/>
          <w:szCs w:val="21"/>
        </w:rPr>
        <w:t>（课程代码：</w:t>
      </w:r>
      <w:r>
        <w:rPr>
          <w:rFonts w:hint="eastAsia" w:ascii="仿宋_GB2312" w:hAnsi="仿宋_GB2312" w:eastAsia="仿宋_GB2312" w:cs="仿宋_GB2312"/>
          <w:b/>
          <w:bCs/>
          <w:szCs w:val="21"/>
        </w:rPr>
        <w:t>13690</w:t>
      </w:r>
      <w:r>
        <w:rPr>
          <w:rFonts w:hint="eastAsia" w:ascii="仿宋" w:hAnsi="仿宋" w:eastAsia="仿宋" w:cs="仿宋"/>
          <w:b/>
          <w:bCs/>
          <w:szCs w:val="21"/>
        </w:rPr>
        <w:t>）</w:t>
      </w:r>
    </w:p>
    <w:p w14:paraId="1C4CFC04">
      <w:pPr>
        <w:spacing w:line="276" w:lineRule="auto"/>
        <w:ind w:firstLine="422" w:firstLineChars="200"/>
        <w:jc w:val="center"/>
        <w:rPr>
          <w:rFonts w:ascii="仿宋_GB2312" w:hAnsi="仿宋_GB2312" w:eastAsia="仿宋_GB2312" w:cs="仿宋_GB2312"/>
          <w:b/>
          <w:szCs w:val="21"/>
        </w:rPr>
      </w:pPr>
    </w:p>
    <w:p w14:paraId="1AB80412">
      <w:pPr>
        <w:spacing w:line="276" w:lineRule="auto"/>
        <w:ind w:firstLine="422" w:firstLineChars="200"/>
        <w:jc w:val="center"/>
        <w:rPr>
          <w:rFonts w:ascii="仿宋_GB2312" w:hAnsi="仿宋_GB2312" w:eastAsia="仿宋_GB2312" w:cs="仿宋_GB2312"/>
          <w:b/>
          <w:szCs w:val="21"/>
        </w:rPr>
      </w:pPr>
      <w:r>
        <w:rPr>
          <w:rFonts w:hint="eastAsia" w:ascii="仿宋_GB2312" w:hAnsi="仿宋_GB2312" w:eastAsia="仿宋_GB2312" w:cs="仿宋_GB2312"/>
          <w:b/>
          <w:szCs w:val="21"/>
        </w:rPr>
        <w:t>Ⅰ 课程性质与课程目标</w:t>
      </w:r>
    </w:p>
    <w:p w14:paraId="3D7A14BD">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一、课程性质和特点</w:t>
      </w:r>
    </w:p>
    <w:p w14:paraId="781C9D00">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《广告摄影》</w:t>
      </w:r>
      <w:r>
        <w:rPr>
          <w:rFonts w:ascii="仿宋_GB2312" w:hAnsi="仿宋_GB2312" w:eastAsia="仿宋_GB2312" w:cs="仿宋_GB2312"/>
          <w:szCs w:val="21"/>
        </w:rPr>
        <w:t>详细阐述了广告摄影的全方位内容，包括但不限于特征、表现手法、常用设备、画面构成，以及数码摄影系统等内容，涵盖了广告摄影和摄像的方方面面；课程</w:t>
      </w:r>
      <w:r>
        <w:rPr>
          <w:rFonts w:hint="eastAsia" w:ascii="仿宋_GB2312" w:hAnsi="仿宋_GB2312" w:eastAsia="仿宋_GB2312" w:cs="仿宋_GB2312"/>
          <w:szCs w:val="21"/>
        </w:rPr>
        <w:t>还</w:t>
      </w:r>
      <w:r>
        <w:rPr>
          <w:rFonts w:ascii="仿宋_GB2312" w:hAnsi="仿宋_GB2312" w:eastAsia="仿宋_GB2312" w:cs="仿宋_GB2312"/>
          <w:szCs w:val="21"/>
        </w:rPr>
        <w:t>强调了对各种技术环节的理解和操作，包括照相机操作、测光、曝光、布光和景深控制等。学习者将通过这门课程学习并掌握广告摄影所需的关键技术；</w:t>
      </w:r>
      <w:r>
        <w:rPr>
          <w:rFonts w:hint="eastAsia" w:ascii="仿宋_GB2312" w:hAnsi="仿宋_GB2312" w:eastAsia="仿宋_GB2312" w:cs="仿宋_GB2312"/>
          <w:szCs w:val="21"/>
        </w:rPr>
        <w:t>同时，</w:t>
      </w:r>
      <w:r>
        <w:rPr>
          <w:rFonts w:ascii="仿宋_GB2312" w:hAnsi="仿宋_GB2312" w:eastAsia="仿宋_GB2312" w:cs="仿宋_GB2312"/>
          <w:szCs w:val="21"/>
        </w:rPr>
        <w:t>课程结合了吸光物体、反光物体、透明物体，以及食品、手表和首饰、皮件、时装、室内人像、商业风光和建筑等实际摄影主题，解释了具体的拍摄技巧和要点，强调了实践操作和实际经验的重要性。《广告摄影》这门课程注重理论与实践的结合，适合希望在广告摄影领域发展的学生。它提供了一套全面的工具和技术，让学生能够在理解广告摄影基础的同时，掌握先进的摄影技术和表达技巧，</w:t>
      </w:r>
      <w:r>
        <w:rPr>
          <w:rFonts w:hint="eastAsia" w:ascii="仿宋_GB2312" w:hAnsi="仿宋_GB2312" w:eastAsia="仿宋_GB2312" w:cs="仿宋_GB2312"/>
          <w:szCs w:val="21"/>
        </w:rPr>
        <w:t>从而为今后从事广告摄影摄像及创意策划工作打下良好的理论、方法和知识基础。</w:t>
      </w:r>
    </w:p>
    <w:p w14:paraId="1EB27B8D">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二、课程目标</w:t>
      </w:r>
    </w:p>
    <w:p w14:paraId="72E3F1A0">
      <w:pPr>
        <w:spacing w:line="276" w:lineRule="auto"/>
        <w:ind w:firstLine="480"/>
        <w:rPr>
          <w:rFonts w:ascii="仿宋_GB2312" w:hAnsi="仿宋_GB2312" w:eastAsia="仿宋_GB2312" w:cs="仿宋_GB2312"/>
          <w:szCs w:val="21"/>
        </w:rPr>
      </w:pPr>
      <w:r>
        <w:rPr>
          <w:rFonts w:hint="eastAsia" w:ascii="仿宋_GB2312" w:hAnsi="仿宋_GB2312" w:eastAsia="仿宋_GB2312" w:cs="仿宋_GB2312"/>
          <w:szCs w:val="21"/>
        </w:rPr>
        <w:t>本课程设置的目标是要求考生能够：</w:t>
      </w:r>
    </w:p>
    <w:p w14:paraId="7DAF7B4F">
      <w:pPr>
        <w:spacing w:line="276" w:lineRule="auto"/>
        <w:ind w:firstLine="480"/>
        <w:rPr>
          <w:rFonts w:ascii="仿宋_GB2312" w:hAnsi="仿宋_GB2312" w:eastAsia="仿宋_GB2312" w:cs="仿宋_GB2312"/>
          <w:szCs w:val="21"/>
        </w:rPr>
      </w:pPr>
      <w:r>
        <w:rPr>
          <w:rFonts w:hint="eastAsia" w:ascii="仿宋_GB2312" w:hAnsi="仿宋_GB2312" w:eastAsia="仿宋_GB2312" w:cs="仿宋_GB2312"/>
          <w:szCs w:val="21"/>
        </w:rPr>
        <w:t>1.掌握广告摄影所需的</w:t>
      </w:r>
      <w:r>
        <w:rPr>
          <w:rFonts w:ascii="仿宋_GB2312" w:hAnsi="仿宋_GB2312" w:eastAsia="仿宋_GB2312" w:cs="仿宋_GB2312"/>
          <w:szCs w:val="21"/>
        </w:rPr>
        <w:t>测光、曝光、布光和景深控制</w:t>
      </w:r>
      <w:r>
        <w:rPr>
          <w:rFonts w:hint="eastAsia" w:ascii="仿宋_GB2312" w:hAnsi="仿宋_GB2312" w:eastAsia="仿宋_GB2312" w:cs="仿宋_GB2312"/>
          <w:szCs w:val="21"/>
        </w:rPr>
        <w:t>等关键技术。</w:t>
      </w:r>
    </w:p>
    <w:p w14:paraId="672CEAE3">
      <w:pPr>
        <w:spacing w:line="276" w:lineRule="auto"/>
        <w:ind w:firstLine="480"/>
        <w:rPr>
          <w:rFonts w:ascii="仿宋_GB2312" w:hAnsi="仿宋_GB2312" w:eastAsia="仿宋_GB2312" w:cs="仿宋_GB2312"/>
          <w:szCs w:val="21"/>
        </w:rPr>
      </w:pPr>
      <w:r>
        <w:rPr>
          <w:rFonts w:hint="eastAsia" w:ascii="仿宋_GB2312" w:hAnsi="仿宋_GB2312" w:eastAsia="仿宋_GB2312" w:cs="仿宋_GB2312"/>
          <w:szCs w:val="21"/>
        </w:rPr>
        <w:t>2.掌握快消</w:t>
      </w:r>
      <w:r>
        <w:rPr>
          <w:rFonts w:ascii="仿宋_GB2312" w:hAnsi="仿宋_GB2312" w:eastAsia="仿宋_GB2312" w:cs="仿宋_GB2312"/>
          <w:szCs w:val="21"/>
        </w:rPr>
        <w:t>品、手表和首饰、皮件、时装、室内人像、商业风光和建筑等</w:t>
      </w:r>
      <w:r>
        <w:rPr>
          <w:rFonts w:hint="eastAsia" w:ascii="仿宋_GB2312" w:hAnsi="仿宋_GB2312" w:eastAsia="仿宋_GB2312" w:cs="仿宋_GB2312"/>
          <w:szCs w:val="21"/>
        </w:rPr>
        <w:t>不同</w:t>
      </w:r>
      <w:r>
        <w:rPr>
          <w:rFonts w:ascii="仿宋_GB2312" w:hAnsi="仿宋_GB2312" w:eastAsia="仿宋_GB2312" w:cs="仿宋_GB2312"/>
          <w:szCs w:val="21"/>
        </w:rPr>
        <w:t>摄影主题具体的拍摄技巧和要点。</w:t>
      </w:r>
    </w:p>
    <w:p w14:paraId="6C9CA21A">
      <w:pPr>
        <w:spacing w:line="276" w:lineRule="auto"/>
        <w:ind w:firstLine="480"/>
        <w:rPr>
          <w:rFonts w:ascii="仿宋_GB2312" w:hAnsi="仿宋_GB2312" w:eastAsia="仿宋_GB2312" w:cs="仿宋_GB2312"/>
          <w:szCs w:val="21"/>
        </w:rPr>
      </w:pPr>
      <w:r>
        <w:rPr>
          <w:rFonts w:hint="eastAsia" w:ascii="仿宋_GB2312" w:hAnsi="仿宋_GB2312" w:eastAsia="仿宋_GB2312" w:cs="仿宋_GB2312"/>
          <w:szCs w:val="21"/>
        </w:rPr>
        <w:t>3.掌握</w:t>
      </w:r>
      <w:r>
        <w:rPr>
          <w:rFonts w:ascii="仿宋_GB2312" w:hAnsi="仿宋_GB2312" w:eastAsia="仿宋_GB2312" w:cs="仿宋_GB2312"/>
          <w:szCs w:val="21"/>
        </w:rPr>
        <w:t>广告摄像的制作流程、团队构成以及基本技术和方式</w:t>
      </w:r>
      <w:r>
        <w:rPr>
          <w:rFonts w:hint="eastAsia" w:ascii="仿宋_GB2312" w:hAnsi="仿宋_GB2312" w:eastAsia="仿宋_GB2312" w:cs="仿宋_GB2312"/>
          <w:szCs w:val="21"/>
        </w:rPr>
        <w:t>。</w:t>
      </w:r>
    </w:p>
    <w:p w14:paraId="5026ACC4">
      <w:pPr>
        <w:spacing w:line="276" w:lineRule="auto"/>
        <w:ind w:firstLine="480"/>
        <w:rPr>
          <w:rFonts w:ascii="仿宋_GB2312" w:hAnsi="仿宋_GB2312" w:eastAsia="仿宋_GB2312" w:cs="仿宋_GB2312"/>
          <w:szCs w:val="21"/>
        </w:rPr>
      </w:pPr>
      <w:r>
        <w:rPr>
          <w:rFonts w:hint="eastAsia" w:ascii="仿宋_GB2312" w:hAnsi="仿宋_GB2312" w:eastAsia="仿宋_GB2312" w:cs="仿宋_GB2312"/>
          <w:szCs w:val="21"/>
        </w:rPr>
        <w:t>4.了解广告摄影</w:t>
      </w:r>
      <w:r>
        <w:rPr>
          <w:rFonts w:ascii="仿宋_GB2312" w:hAnsi="仿宋_GB2312" w:eastAsia="仿宋_GB2312" w:cs="仿宋_GB2312"/>
          <w:szCs w:val="21"/>
        </w:rPr>
        <w:t>特征、表现手法、常用设备、画面构成，以及数码摄影系统等</w:t>
      </w:r>
      <w:r>
        <w:rPr>
          <w:rFonts w:hint="eastAsia" w:ascii="仿宋_GB2312" w:hAnsi="仿宋_GB2312" w:eastAsia="仿宋_GB2312" w:cs="仿宋_GB2312"/>
          <w:szCs w:val="21"/>
        </w:rPr>
        <w:t>理论知识。</w:t>
      </w:r>
    </w:p>
    <w:p w14:paraId="295E415E">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三、与相关课程的联系与区别</w:t>
      </w:r>
    </w:p>
    <w:p w14:paraId="439FFA26">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 xml:space="preserve">   与本课程相关的课程有《平面广告设计》《广告策划与创意》，其中，</w:t>
      </w:r>
      <w:r>
        <w:rPr>
          <w:rFonts w:ascii="仿宋_GB2312" w:hAnsi="仿宋_GB2312" w:eastAsia="仿宋_GB2312" w:cs="仿宋_GB2312"/>
          <w:szCs w:val="21"/>
        </w:rPr>
        <w:t>《广告摄影》主要涉及到如何用摄影技术来捕捉和表达广告的视觉元素，注重广告的视觉呈现，注重视觉表达力和艺术性。《平面广告设计》则是关于如何把文字、图像、色彩等元素整合在一起，形成一幅既吸引人又传达了特定信息的视觉作品。《广告策划</w:t>
      </w:r>
      <w:r>
        <w:rPr>
          <w:rFonts w:hint="eastAsia" w:ascii="仿宋_GB2312" w:hAnsi="仿宋_GB2312" w:eastAsia="仿宋_GB2312" w:cs="仿宋_GB2312"/>
          <w:szCs w:val="21"/>
        </w:rPr>
        <w:t>与</w:t>
      </w:r>
      <w:r>
        <w:rPr>
          <w:rFonts w:ascii="仿宋_GB2312" w:hAnsi="仿宋_GB2312" w:eastAsia="仿宋_GB2312" w:cs="仿宋_GB2312"/>
          <w:szCs w:val="21"/>
        </w:rPr>
        <w:t>创意》则更侧重于广告的创意和策略，如何将品牌信息、消费者洞察、市场动态等要素融合，形成有力的广告概念和策略。三门课程虽然各有侧重，但都是为了共同的目标——创建有效的广告内容。</w:t>
      </w:r>
    </w:p>
    <w:p w14:paraId="377F0ABD">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四、课程重点和难点</w:t>
      </w:r>
    </w:p>
    <w:p w14:paraId="456B45F8">
      <w:pPr>
        <w:spacing w:line="276" w:lineRule="auto"/>
        <w:ind w:firstLine="480"/>
        <w:rPr>
          <w:rFonts w:ascii="仿宋_GB2312" w:hAnsi="仿宋_GB2312" w:eastAsia="仿宋_GB2312" w:cs="仿宋_GB2312"/>
          <w:szCs w:val="21"/>
        </w:rPr>
      </w:pPr>
      <w:r>
        <w:rPr>
          <w:rFonts w:hint="eastAsia" w:ascii="仿宋_GB2312" w:hAnsi="仿宋_GB2312" w:eastAsia="仿宋_GB2312" w:cs="仿宋_GB2312"/>
          <w:szCs w:val="21"/>
        </w:rPr>
        <w:t>本课程的重点内容为：</w:t>
      </w:r>
      <w:r>
        <w:rPr>
          <w:rFonts w:ascii="仿宋_GB2312" w:hAnsi="仿宋_GB2312" w:eastAsia="仿宋_GB2312" w:cs="仿宋_GB2312"/>
          <w:szCs w:val="21"/>
        </w:rPr>
        <w:t>照相机操作、测光、曝光、布光和景深控制等诸多技术环节</w:t>
      </w:r>
      <w:r>
        <w:rPr>
          <w:rFonts w:hint="eastAsia" w:ascii="仿宋_GB2312" w:hAnsi="仿宋_GB2312" w:eastAsia="仿宋_GB2312" w:cs="仿宋_GB2312"/>
          <w:szCs w:val="21"/>
        </w:rPr>
        <w:t>的学习，以及</w:t>
      </w:r>
      <w:r>
        <w:rPr>
          <w:rFonts w:ascii="仿宋_GB2312" w:hAnsi="仿宋_GB2312" w:eastAsia="仿宋_GB2312" w:cs="仿宋_GB2312"/>
          <w:szCs w:val="21"/>
        </w:rPr>
        <w:t>室内人像、商业风光和建筑等常见广告摄影题材的拍摄技巧和要领</w:t>
      </w:r>
      <w:r>
        <w:rPr>
          <w:rFonts w:hint="eastAsia" w:ascii="仿宋_GB2312" w:hAnsi="仿宋_GB2312" w:eastAsia="仿宋_GB2312" w:cs="仿宋_GB2312"/>
          <w:szCs w:val="21"/>
        </w:rPr>
        <w:t>。</w:t>
      </w:r>
    </w:p>
    <w:p w14:paraId="4EB4DC28">
      <w:pPr>
        <w:spacing w:line="276" w:lineRule="auto"/>
        <w:ind w:firstLine="480"/>
        <w:rPr>
          <w:rFonts w:ascii="仿宋_GB2312" w:hAnsi="仿宋_GB2312" w:eastAsia="仿宋_GB2312" w:cs="仿宋_GB2312"/>
          <w:szCs w:val="21"/>
        </w:rPr>
      </w:pPr>
      <w:r>
        <w:rPr>
          <w:rFonts w:hint="eastAsia" w:ascii="仿宋_GB2312" w:hAnsi="仿宋_GB2312" w:eastAsia="仿宋_GB2312" w:cs="仿宋_GB2312"/>
          <w:szCs w:val="21"/>
        </w:rPr>
        <w:t>本课程的次重点内容为：</w:t>
      </w:r>
      <w:r>
        <w:rPr>
          <w:rFonts w:ascii="仿宋_GB2312" w:hAnsi="仿宋_GB2312" w:eastAsia="仿宋_GB2312" w:cs="仿宋_GB2312"/>
          <w:szCs w:val="21"/>
        </w:rPr>
        <w:t>广告摄影的特征、表现手法、常用设备、广告摄影的画面构成和广告摄影中的数码摄影系统等</w:t>
      </w:r>
      <w:r>
        <w:rPr>
          <w:rFonts w:hint="eastAsia" w:ascii="仿宋_GB2312" w:hAnsi="仿宋_GB2312" w:eastAsia="仿宋_GB2312" w:cs="仿宋_GB2312"/>
          <w:szCs w:val="21"/>
        </w:rPr>
        <w:t>理论知识，</w:t>
      </w:r>
      <w:r>
        <w:rPr>
          <w:rFonts w:ascii="仿宋_GB2312" w:hAnsi="仿宋_GB2312" w:eastAsia="仿宋_GB2312" w:cs="仿宋_GB2312"/>
          <w:szCs w:val="21"/>
        </w:rPr>
        <w:t>广告摄像常用设备、广告摄像的制作流程与团队构成，以及广告摄像的基本技术和基本方式</w:t>
      </w:r>
      <w:r>
        <w:rPr>
          <w:rFonts w:hint="eastAsia" w:ascii="仿宋_GB2312" w:hAnsi="仿宋_GB2312" w:eastAsia="仿宋_GB2312" w:cs="仿宋_GB2312"/>
          <w:szCs w:val="21"/>
        </w:rPr>
        <w:t>。</w:t>
      </w:r>
    </w:p>
    <w:p w14:paraId="4C89003C">
      <w:pPr>
        <w:spacing w:line="276" w:lineRule="auto"/>
        <w:ind w:firstLine="480"/>
        <w:rPr>
          <w:rFonts w:ascii="仿宋_GB2312" w:hAnsi="仿宋_GB2312" w:eastAsia="仿宋_GB2312" w:cs="仿宋_GB2312"/>
          <w:szCs w:val="21"/>
        </w:rPr>
      </w:pPr>
      <w:r>
        <w:rPr>
          <w:rFonts w:hint="eastAsia" w:ascii="仿宋_GB2312" w:hAnsi="仿宋_GB2312" w:eastAsia="仿宋_GB2312" w:cs="仿宋_GB2312"/>
          <w:szCs w:val="21"/>
        </w:rPr>
        <w:t>本课程的难点内容为：如何通过理论知识和实践操作的把握及学习，形成独特的广告摄影方法及理念，产出高质量的广告摄影作品。</w:t>
      </w:r>
    </w:p>
    <w:p w14:paraId="5B018431">
      <w:pPr>
        <w:spacing w:line="276" w:lineRule="auto"/>
        <w:rPr>
          <w:rFonts w:ascii="仿宋_GB2312" w:hAnsi="仿宋_GB2312" w:eastAsia="仿宋_GB2312" w:cs="仿宋_GB2312"/>
          <w:szCs w:val="21"/>
        </w:rPr>
      </w:pPr>
    </w:p>
    <w:p w14:paraId="01D3B47C">
      <w:pPr>
        <w:spacing w:line="276" w:lineRule="auto"/>
        <w:jc w:val="center"/>
        <w:rPr>
          <w:rFonts w:ascii="仿宋_GB2312" w:hAnsi="仿宋_GB2312" w:eastAsia="仿宋_GB2312" w:cs="仿宋_GB2312"/>
          <w:b/>
          <w:szCs w:val="21"/>
        </w:rPr>
      </w:pPr>
      <w:r>
        <w:rPr>
          <w:rFonts w:hint="eastAsia" w:ascii="仿宋_GB2312" w:hAnsi="仿宋_GB2312" w:eastAsia="仿宋_GB2312" w:cs="仿宋_GB2312"/>
          <w:b/>
          <w:szCs w:val="21"/>
        </w:rPr>
        <w:t>Ⅱ 考核目标</w:t>
      </w:r>
    </w:p>
    <w:p w14:paraId="197C5441">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本大纲在考核目标中，按照识记、领会和应用三个层次规定其应达到的能力层次要求。三个能力层次是递进关系，各能力层次的含义是：</w:t>
      </w:r>
    </w:p>
    <w:p w14:paraId="65949336">
      <w:pPr>
        <w:spacing w:line="276" w:lineRule="auto"/>
        <w:ind w:firstLine="420" w:firstLineChars="200"/>
        <w:rPr>
          <w:rFonts w:ascii="仿宋_GB2312" w:hAnsi="仿宋_GB2312" w:eastAsia="仿宋_GB2312" w:cs="仿宋_GB2312"/>
          <w:bCs/>
          <w:szCs w:val="21"/>
        </w:rPr>
      </w:pPr>
      <w:r>
        <w:rPr>
          <w:rFonts w:hint="eastAsia" w:ascii="仿宋_GB2312" w:hAnsi="仿宋_GB2312" w:eastAsia="仿宋_GB2312" w:cs="仿宋_GB2312"/>
          <w:b w:val="0"/>
          <w:bCs/>
          <w:szCs w:val="21"/>
        </w:rPr>
        <w:t>识记：</w:t>
      </w:r>
      <w:r>
        <w:rPr>
          <w:rFonts w:hint="eastAsia" w:ascii="仿宋_GB2312" w:hAnsi="仿宋_GB2312" w:eastAsia="仿宋_GB2312" w:cs="仿宋_GB2312"/>
          <w:bCs/>
          <w:szCs w:val="21"/>
        </w:rPr>
        <w:t>要求考生能够对大纲各章中一些基本概念和知识点进行记忆和理解，如</w:t>
      </w:r>
      <w:r>
        <w:rPr>
          <w:rFonts w:ascii="仿宋_GB2312" w:hAnsi="仿宋_GB2312" w:eastAsia="仿宋_GB2312" w:cs="仿宋_GB2312"/>
          <w:bCs/>
          <w:szCs w:val="21"/>
        </w:rPr>
        <w:t>广告摄影的特征、表现手法、常用设备、广告摄影的画面构成和广告摄影中的数码摄影系统等</w:t>
      </w:r>
      <w:r>
        <w:rPr>
          <w:rFonts w:hint="eastAsia" w:ascii="仿宋_GB2312" w:hAnsi="仿宋_GB2312" w:eastAsia="仿宋_GB2312" w:cs="仿宋_GB2312"/>
          <w:bCs/>
          <w:szCs w:val="21"/>
        </w:rPr>
        <w:t>概念及其对应的知识点。</w:t>
      </w:r>
    </w:p>
    <w:p w14:paraId="58D37859">
      <w:pPr>
        <w:spacing w:line="276" w:lineRule="auto"/>
        <w:ind w:firstLine="420" w:firstLineChars="200"/>
        <w:rPr>
          <w:rFonts w:ascii="仿宋_GB2312" w:hAnsi="仿宋_GB2312" w:eastAsia="仿宋_GB2312" w:cs="仿宋_GB2312"/>
          <w:bCs/>
          <w:szCs w:val="21"/>
        </w:rPr>
      </w:pPr>
      <w:r>
        <w:rPr>
          <w:rFonts w:hint="eastAsia" w:ascii="仿宋_GB2312" w:hAnsi="仿宋_GB2312" w:eastAsia="仿宋_GB2312" w:cs="仿宋_GB2312"/>
          <w:b w:val="0"/>
          <w:bCs/>
          <w:szCs w:val="21"/>
        </w:rPr>
        <w:t>领会：</w:t>
      </w:r>
      <w:r>
        <w:rPr>
          <w:rFonts w:hint="eastAsia" w:ascii="仿宋_GB2312" w:hAnsi="仿宋_GB2312" w:eastAsia="仿宋_GB2312" w:cs="仿宋_GB2312"/>
          <w:bCs/>
          <w:szCs w:val="21"/>
        </w:rPr>
        <w:t>要求考生能够对大纲中相关的知识点和理论等正确理解，并能够做出正确的表述和解释。如</w:t>
      </w:r>
      <w:r>
        <w:rPr>
          <w:rFonts w:ascii="仿宋_GB2312" w:hAnsi="仿宋_GB2312" w:eastAsia="仿宋_GB2312" w:cs="仿宋_GB2312"/>
          <w:bCs/>
          <w:szCs w:val="21"/>
        </w:rPr>
        <w:t>室内人像、商业风光和建筑等常见广告摄影题材的拍摄技巧和要领</w:t>
      </w:r>
      <w:r>
        <w:rPr>
          <w:rFonts w:hint="eastAsia" w:ascii="仿宋_GB2312" w:hAnsi="仿宋_GB2312" w:eastAsia="仿宋_GB2312" w:cs="仿宋_GB2312"/>
          <w:bCs/>
          <w:szCs w:val="21"/>
        </w:rPr>
        <w:t>等。</w:t>
      </w:r>
    </w:p>
    <w:p w14:paraId="0F21B7B2">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b w:val="0"/>
          <w:bCs/>
          <w:szCs w:val="21"/>
        </w:rPr>
        <w:t>应用：</w:t>
      </w:r>
      <w:r>
        <w:rPr>
          <w:rFonts w:hint="eastAsia" w:ascii="仿宋_GB2312" w:hAnsi="仿宋_GB2312" w:eastAsia="仿宋_GB2312" w:cs="仿宋_GB2312"/>
          <w:bCs/>
          <w:szCs w:val="21"/>
        </w:rPr>
        <w:t>要</w:t>
      </w:r>
      <w:r>
        <w:rPr>
          <w:rFonts w:hint="eastAsia" w:ascii="仿宋_GB2312" w:hAnsi="仿宋_GB2312" w:eastAsia="仿宋_GB2312" w:cs="仿宋_GB2312"/>
          <w:szCs w:val="21"/>
        </w:rPr>
        <w:t>求考生在掌握一些重要概念和理论知识的基础上，能够全面掌握广告摄影的技法，逐渐形成广告摄影的方法理念，并将理论应用于实践，创作出优秀作品。</w:t>
      </w:r>
    </w:p>
    <w:p w14:paraId="06E7C06E">
      <w:pPr>
        <w:spacing w:line="276" w:lineRule="auto"/>
        <w:ind w:firstLine="420" w:firstLineChars="200"/>
        <w:rPr>
          <w:rFonts w:ascii="仿宋_GB2312" w:hAnsi="仿宋_GB2312" w:eastAsia="仿宋_GB2312" w:cs="仿宋_GB2312"/>
          <w:szCs w:val="21"/>
        </w:rPr>
      </w:pPr>
    </w:p>
    <w:p w14:paraId="1E54AA5F">
      <w:pPr>
        <w:spacing w:line="276" w:lineRule="auto"/>
        <w:jc w:val="center"/>
        <w:rPr>
          <w:rFonts w:ascii="仿宋_GB2312" w:hAnsi="仿宋_GB2312" w:eastAsia="仿宋_GB2312" w:cs="仿宋_GB2312"/>
          <w:b/>
          <w:szCs w:val="21"/>
        </w:rPr>
      </w:pPr>
      <w:r>
        <w:rPr>
          <w:rFonts w:hint="eastAsia" w:ascii="仿宋_GB2312" w:hAnsi="仿宋_GB2312" w:eastAsia="仿宋_GB2312" w:cs="仿宋_GB2312"/>
          <w:b/>
          <w:szCs w:val="21"/>
        </w:rPr>
        <w:t>Ⅲ 课程内容与考核要求</w:t>
      </w:r>
    </w:p>
    <w:p w14:paraId="3C17459D">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第一章 广告摄影概述</w:t>
      </w:r>
    </w:p>
    <w:p w14:paraId="500DFB41">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一、学习目的与要求</w:t>
      </w:r>
    </w:p>
    <w:p w14:paraId="4667F9FA">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 xml:space="preserve">     理解和</w:t>
      </w:r>
      <w:r>
        <w:rPr>
          <w:rFonts w:ascii="仿宋_GB2312" w:hAnsi="仿宋_GB2312" w:eastAsia="仿宋_GB2312" w:cs="仿宋_GB2312"/>
          <w:szCs w:val="21"/>
        </w:rPr>
        <w:t>掌握广告摄影的定义和特征，了解其历史和风格演变、分类和表现手法，以及广告摄影师应有的职业素质。</w:t>
      </w:r>
      <w:r>
        <w:rPr>
          <w:rFonts w:hint="eastAsia" w:ascii="仿宋_GB2312" w:hAnsi="仿宋_GB2312" w:eastAsia="仿宋_GB2312" w:cs="仿宋_GB2312"/>
          <w:szCs w:val="21"/>
        </w:rPr>
        <w:t>这一章内容应为自学者重点学习内容。</w:t>
      </w:r>
    </w:p>
    <w:p w14:paraId="0939BD65">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二、课程内容</w:t>
      </w:r>
    </w:p>
    <w:p w14:paraId="73294822">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1.1 广告摄影的定义和特征</w:t>
      </w:r>
    </w:p>
    <w:p w14:paraId="57FA9503">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广告摄影是一门以现代科学技术为基础、影像文化为背景、视觉传达理论为支点,服务于商业行为和日的的摄影。它不同于其他门类的摄影，它既不以审美作为最终日的。也不以反映摄影者的个人情感和思想为主旨，而是以传播商业信息和广告意念为主要动机，以迎合消费者情趣，达到促销的目的。这种明确的功利性倾向，是现代广告摄影的最大特点。</w:t>
      </w:r>
    </w:p>
    <w:p w14:paraId="220351C2">
      <w:pPr>
        <w:spacing w:line="276" w:lineRule="auto"/>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特征：1</w:t>
      </w:r>
      <w:r>
        <w:rPr>
          <w:rFonts w:ascii="仿宋_GB2312" w:hAnsi="仿宋_GB2312" w:eastAsia="仿宋_GB2312" w:cs="仿宋_GB2312"/>
          <w:szCs w:val="21"/>
        </w:rPr>
        <w:t>.</w:t>
      </w:r>
      <w:r>
        <w:rPr>
          <w:rFonts w:hint="eastAsia" w:ascii="仿宋_GB2312" w:hAnsi="仿宋_GB2312" w:eastAsia="仿宋_GB2312" w:cs="仿宋_GB2312"/>
          <w:szCs w:val="21"/>
        </w:rPr>
        <w:t xml:space="preserve">信息性 </w:t>
      </w:r>
      <w:r>
        <w:rPr>
          <w:rFonts w:ascii="仿宋_GB2312" w:hAnsi="仿宋_GB2312" w:eastAsia="仿宋_GB2312" w:cs="仿宋_GB2312"/>
          <w:szCs w:val="21"/>
        </w:rPr>
        <w:t>2.</w:t>
      </w:r>
      <w:r>
        <w:rPr>
          <w:rFonts w:hint="eastAsia" w:ascii="仿宋_GB2312" w:hAnsi="仿宋_GB2312" w:eastAsia="仿宋_GB2312" w:cs="仿宋_GB2312"/>
          <w:szCs w:val="21"/>
        </w:rPr>
        <w:t xml:space="preserve">注目性 </w:t>
      </w:r>
      <w:r>
        <w:rPr>
          <w:rFonts w:ascii="仿宋_GB2312" w:hAnsi="仿宋_GB2312" w:eastAsia="仿宋_GB2312" w:cs="仿宋_GB2312"/>
          <w:szCs w:val="21"/>
        </w:rPr>
        <w:t>3.</w:t>
      </w:r>
      <w:r>
        <w:rPr>
          <w:rFonts w:hint="eastAsia" w:ascii="仿宋_GB2312" w:hAnsi="仿宋_GB2312" w:eastAsia="仿宋_GB2312" w:cs="仿宋_GB2312"/>
          <w:szCs w:val="21"/>
        </w:rPr>
        <w:t xml:space="preserve">实证性 </w:t>
      </w:r>
      <w:r>
        <w:rPr>
          <w:rFonts w:ascii="仿宋_GB2312" w:hAnsi="仿宋_GB2312" w:eastAsia="仿宋_GB2312" w:cs="仿宋_GB2312"/>
          <w:szCs w:val="21"/>
        </w:rPr>
        <w:t>4.</w:t>
      </w:r>
      <w:r>
        <w:rPr>
          <w:rFonts w:hint="eastAsia" w:ascii="仿宋_GB2312" w:hAnsi="仿宋_GB2312" w:eastAsia="仿宋_GB2312" w:cs="仿宋_GB2312"/>
          <w:szCs w:val="21"/>
        </w:rPr>
        <w:t xml:space="preserve">形象性 </w:t>
      </w:r>
      <w:r>
        <w:rPr>
          <w:rFonts w:ascii="仿宋_GB2312" w:hAnsi="仿宋_GB2312" w:eastAsia="仿宋_GB2312" w:cs="仿宋_GB2312"/>
          <w:szCs w:val="21"/>
        </w:rPr>
        <w:t>5.</w:t>
      </w:r>
      <w:r>
        <w:rPr>
          <w:rFonts w:hint="eastAsia" w:ascii="仿宋_GB2312" w:hAnsi="仿宋_GB2312" w:eastAsia="仿宋_GB2312" w:cs="仿宋_GB2312"/>
          <w:szCs w:val="21"/>
        </w:rPr>
        <w:t>视觉表达的不确定性</w:t>
      </w:r>
    </w:p>
    <w:p w14:paraId="733478D6">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1.2 广告摄影历程</w:t>
      </w:r>
    </w:p>
    <w:p w14:paraId="2F425FD4">
      <w:pPr>
        <w:spacing w:line="276" w:lineRule="auto"/>
        <w:ind w:firstLine="0" w:firstLineChars="0"/>
        <w:rPr>
          <w:rFonts w:ascii="仿宋_GB2312" w:hAnsi="仿宋_GB2312" w:eastAsia="仿宋_GB2312" w:cs="仿宋_GB2312"/>
          <w:szCs w:val="21"/>
        </w:rPr>
      </w:pPr>
      <w:r>
        <w:rPr>
          <w:rFonts w:ascii="仿宋_GB2312" w:hAnsi="仿宋_GB2312" w:eastAsia="仿宋_GB2312" w:cs="仿宋_GB2312"/>
          <w:szCs w:val="21"/>
        </w:rPr>
        <w:t xml:space="preserve">1.2.1 </w:t>
      </w:r>
      <w:r>
        <w:rPr>
          <w:rFonts w:hint="eastAsia" w:ascii="仿宋_GB2312" w:hAnsi="仿宋_GB2312" w:eastAsia="仿宋_GB2312" w:cs="仿宋_GB2312"/>
          <w:szCs w:val="21"/>
        </w:rPr>
        <w:t>广告摄影的发展历程</w:t>
      </w:r>
    </w:p>
    <w:p w14:paraId="605DEA8C">
      <w:pPr>
        <w:spacing w:line="276" w:lineRule="auto"/>
        <w:ind w:firstLine="420" w:firstLineChars="200"/>
        <w:rPr>
          <w:rFonts w:hint="eastAsia" w:ascii="仿宋_GB2312" w:hAnsi="仿宋_GB2312" w:eastAsia="仿宋_GB2312" w:cs="仿宋_GB2312"/>
          <w:szCs w:val="21"/>
        </w:rPr>
      </w:pPr>
      <w:r>
        <w:rPr>
          <w:rFonts w:ascii="仿宋_GB2312" w:hAnsi="仿宋_GB2312" w:eastAsia="仿宋_GB2312" w:cs="仿宋_GB2312"/>
          <w:szCs w:val="21"/>
        </w:rPr>
        <w:t>1839年8月，露易斯·达盖尔发明的摄影术在法国诞生。</w:t>
      </w:r>
    </w:p>
    <w:p w14:paraId="38D93FE3">
      <w:pPr>
        <w:spacing w:line="276" w:lineRule="auto"/>
        <w:ind w:firstLine="420" w:firstLineChars="200"/>
        <w:rPr>
          <w:rFonts w:hint="eastAsia" w:ascii="仿宋_GB2312" w:hAnsi="仿宋_GB2312" w:eastAsia="仿宋_GB2312" w:cs="仿宋_GB2312"/>
          <w:szCs w:val="21"/>
        </w:rPr>
      </w:pPr>
      <w:r>
        <w:rPr>
          <w:rFonts w:ascii="仿宋_GB2312" w:hAnsi="仿宋_GB2312" w:eastAsia="仿宋_GB2312" w:cs="仿宋_GB2312"/>
          <w:szCs w:val="21"/>
        </w:rPr>
        <w:t>1856年，美国《纽约论坛报》第一次用湿版法照片刊载了一则帽子店的广告。</w:t>
      </w:r>
    </w:p>
    <w:p w14:paraId="3B818D9D">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19世纪末20世纪初，网版制版术和胶印技术发明，降低了复制广告照片的成本。</w:t>
      </w:r>
    </w:p>
    <w:p w14:paraId="31BC70E5">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一战后，广告代理机构和广告专业刊物出现，学校开设摄影专业课程。</w:t>
      </w:r>
    </w:p>
    <w:p w14:paraId="13C18FEF">
      <w:pPr>
        <w:ind w:left="420" w:leftChars="200"/>
        <w:rPr>
          <w:rFonts w:ascii="仿宋_GB2312" w:hAnsi="仿宋_GB2312" w:eastAsia="仿宋_GB2312" w:cs="仿宋_GB2312"/>
          <w:szCs w:val="21"/>
        </w:rPr>
      </w:pPr>
      <w:r>
        <w:rPr>
          <w:rFonts w:hint="eastAsia" w:ascii="仿宋_GB2312" w:hAnsi="仿宋_GB2312" w:eastAsia="仿宋_GB2312" w:cs="仿宋_GB2312"/>
          <w:szCs w:val="21"/>
        </w:rPr>
        <w:t>二战后，彩色胶片和四色平版胶印技术出现。</w:t>
      </w:r>
    </w:p>
    <w:p w14:paraId="00494F5C">
      <w:pPr>
        <w:ind w:left="420" w:leftChars="200"/>
        <w:rPr>
          <w:rFonts w:ascii="仿宋_GB2312" w:hAnsi="仿宋_GB2312" w:eastAsia="仿宋_GB2312" w:cs="仿宋_GB2312"/>
          <w:szCs w:val="21"/>
        </w:rPr>
      </w:pPr>
      <w:r>
        <w:rPr>
          <w:rFonts w:ascii="仿宋_GB2312" w:hAnsi="仿宋_GB2312" w:eastAsia="仿宋_GB2312" w:cs="仿宋_GB2312"/>
          <w:szCs w:val="21"/>
        </w:rPr>
        <w:t>20世纪50年代初,大型彩色胶印技术投入实际运用,使大型户外彩色招贴逐渐以广告照片代替手工绘画。</w:t>
      </w:r>
    </w:p>
    <w:p w14:paraId="7BF3567F">
      <w:pPr>
        <w:ind w:left="420" w:leftChars="200"/>
        <w:rPr>
          <w:rFonts w:hint="eastAsia" w:ascii="仿宋_GB2312" w:hAnsi="仿宋_GB2312" w:eastAsia="仿宋_GB2312" w:cs="仿宋_GB2312"/>
          <w:szCs w:val="21"/>
        </w:rPr>
      </w:pPr>
      <w:r>
        <w:rPr>
          <w:rFonts w:ascii="仿宋_GB2312" w:hAnsi="仿宋_GB2312" w:eastAsia="仿宋_GB2312" w:cs="仿宋_GB2312"/>
          <w:szCs w:val="21"/>
        </w:rPr>
        <w:t>60年代,将广告摄影作品放置在实物售卖场所的销售点广告逐渐流行起来。</w:t>
      </w:r>
    </w:p>
    <w:p w14:paraId="5433FADF">
      <w:pPr>
        <w:ind w:left="420" w:leftChars="200"/>
        <w:rPr>
          <w:rFonts w:ascii="仿宋_GB2312" w:hAnsi="仿宋_GB2312" w:eastAsia="仿宋_GB2312" w:cs="仿宋_GB2312"/>
          <w:szCs w:val="21"/>
        </w:rPr>
      </w:pPr>
      <w:r>
        <w:rPr>
          <w:rFonts w:hint="eastAsia" w:ascii="仿宋_GB2312" w:hAnsi="仿宋_GB2312" w:eastAsia="仿宋_GB2312" w:cs="仿宋_GB2312"/>
          <w:szCs w:val="21"/>
        </w:rPr>
        <w:t>70年代，广告摄影占据印刷媒介主流地位。</w:t>
      </w:r>
    </w:p>
    <w:p w14:paraId="0200734B">
      <w:pPr>
        <w:spacing w:line="276" w:lineRule="auto"/>
        <w:rPr>
          <w:rFonts w:ascii="仿宋_GB2312" w:hAnsi="仿宋_GB2312" w:eastAsia="仿宋_GB2312" w:cs="仿宋_GB2312"/>
          <w:szCs w:val="21"/>
        </w:rPr>
      </w:pPr>
      <w:r>
        <w:rPr>
          <w:rFonts w:ascii="仿宋_GB2312" w:hAnsi="仿宋_GB2312" w:eastAsia="仿宋_GB2312" w:cs="仿宋_GB2312"/>
          <w:szCs w:val="21"/>
        </w:rPr>
        <w:t>1.2.2 广告摄影的设计理念和风格演变</w:t>
      </w:r>
    </w:p>
    <w:p w14:paraId="585EE03D">
      <w:pPr>
        <w:spacing w:line="276" w:lineRule="auto"/>
        <w:ind w:left="0" w:leftChars="0" w:firstLine="420" w:firstLineChars="200"/>
        <w:rPr>
          <w:rFonts w:ascii="仿宋_GB2312" w:hAnsi="仿宋_GB2312" w:eastAsia="仿宋_GB2312" w:cs="仿宋_GB2312"/>
          <w:szCs w:val="21"/>
        </w:rPr>
      </w:pPr>
      <w:r>
        <w:rPr>
          <w:rFonts w:ascii="仿宋_GB2312" w:hAnsi="仿宋_GB2312" w:eastAsia="仿宋_GB2312" w:cs="仿宋_GB2312"/>
          <w:szCs w:val="21"/>
        </w:rPr>
        <w:t>20世纪20年代，欧洲的广告制作发生了巨大的变革。俄国的结构主义、荷兰的德斯太尔抽象画派、法国的装饰艺术，以及德国的包豪斯建筑学派的作品，都成功地进入商业广告的领域。</w:t>
      </w:r>
    </w:p>
    <w:p w14:paraId="34CB6ADF">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1919年，包豪斯运动，开现代设计理论的先河</w:t>
      </w:r>
    </w:p>
    <w:p w14:paraId="453C0312">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20世纪50年代，表现主义风格在美国兴起</w:t>
      </w:r>
    </w:p>
    <w:p w14:paraId="308AF2D9">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20世纪60年代，国际化视觉设计风格形成</w:t>
      </w:r>
    </w:p>
    <w:p w14:paraId="1306EAF5">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20世纪70年代，后现代设计风格</w:t>
      </w:r>
    </w:p>
    <w:p w14:paraId="13B45DCF">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20世纪90年代，无主流风格定势</w:t>
      </w:r>
    </w:p>
    <w:p w14:paraId="7E049815">
      <w:pPr>
        <w:ind w:left="420" w:leftChars="200"/>
        <w:rPr>
          <w:rFonts w:hint="eastAsia" w:ascii="仿宋_GB2312" w:hAnsi="仿宋_GB2312" w:eastAsia="仿宋_GB2312" w:cs="仿宋_GB2312"/>
          <w:szCs w:val="21"/>
        </w:rPr>
      </w:pPr>
    </w:p>
    <w:p w14:paraId="0A977F6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w:t>
      </w:r>
      <w:r>
        <w:rPr>
          <w:rFonts w:ascii="仿宋_GB2312" w:hAnsi="仿宋_GB2312" w:eastAsia="仿宋_GB2312" w:cs="仿宋_GB2312"/>
          <w:szCs w:val="21"/>
        </w:rPr>
        <w:t>3广告摄影的分类与常见表现手法</w:t>
      </w:r>
    </w:p>
    <w:p w14:paraId="3FAF686E">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w:t>
      </w:r>
      <w:r>
        <w:rPr>
          <w:rFonts w:ascii="仿宋_GB2312" w:hAnsi="仿宋_GB2312" w:eastAsia="仿宋_GB2312" w:cs="仿宋_GB2312"/>
          <w:szCs w:val="21"/>
        </w:rPr>
        <w:t>3.1</w:t>
      </w:r>
      <w:r>
        <w:rPr>
          <w:rFonts w:hint="eastAsia" w:ascii="仿宋_GB2312" w:hAnsi="仿宋_GB2312" w:eastAsia="仿宋_GB2312" w:cs="仿宋_GB2312"/>
          <w:szCs w:val="21"/>
        </w:rPr>
        <w:t xml:space="preserve"> 广告摄影的分类</w:t>
      </w:r>
    </w:p>
    <w:p w14:paraId="646BC91C">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按广告主的行业分:</w:t>
      </w:r>
      <w:r>
        <w:t xml:space="preserve"> </w:t>
      </w:r>
      <w:r>
        <w:rPr>
          <w:rFonts w:ascii="仿宋_GB2312" w:hAnsi="仿宋_GB2312" w:eastAsia="仿宋_GB2312" w:cs="仿宋_GB2312"/>
          <w:szCs w:val="21"/>
        </w:rPr>
        <w:t>广告摄影通常分为工业广告摄影、农业广告摄影、商业广告摄影、服务业广告摄影、旅游广告摄影、交通广告摄影、金融广告摄影、邮政通讯广告摄影和社会公益广告摄影等。</w:t>
      </w:r>
    </w:p>
    <w:p w14:paraId="52BF7A24">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按广告题材分:</w:t>
      </w:r>
      <w:r>
        <w:t xml:space="preserve"> </w:t>
      </w:r>
      <w:r>
        <w:rPr>
          <w:rFonts w:ascii="仿宋_GB2312" w:hAnsi="仿宋_GB2312" w:eastAsia="仿宋_GB2312" w:cs="仿宋_GB2312"/>
          <w:szCs w:val="21"/>
        </w:rPr>
        <w:t>广告摄影通常分为食品摄影、服装摄影、首饰摄影、建筑摄影、大型机械摄影、商业静物摄影、商业人物摄影和商业风光摄影等。</w:t>
      </w:r>
    </w:p>
    <w:p w14:paraId="526D71F2">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按广告媒体分:</w:t>
      </w:r>
      <w:r>
        <w:t xml:space="preserve"> </w:t>
      </w:r>
      <w:r>
        <w:rPr>
          <w:rFonts w:ascii="仿宋_GB2312" w:hAnsi="仿宋_GB2312" w:eastAsia="仿宋_GB2312" w:cs="仿宋_GB2312"/>
          <w:szCs w:val="21"/>
        </w:rPr>
        <w:t>广告摄影可分为报纸广告摄影、杂志广告摄影、商品目录广告招贴广告摄影、包装广告摄影、直接邮寄宣传品摄影和交通广告摄影等。</w:t>
      </w:r>
    </w:p>
    <w:p w14:paraId="732C55BE">
      <w:pPr>
        <w:rPr>
          <w:rFonts w:ascii="仿宋_GB2312" w:hAnsi="仿宋_GB2312" w:eastAsia="仿宋_GB2312" w:cs="仿宋_GB2312"/>
          <w:szCs w:val="21"/>
        </w:rPr>
      </w:pPr>
      <w:r>
        <w:rPr>
          <w:rFonts w:hint="eastAsia" w:ascii="仿宋_GB2312" w:hAnsi="仿宋_GB2312" w:eastAsia="仿宋_GB2312" w:cs="仿宋_GB2312"/>
          <w:szCs w:val="21"/>
        </w:rPr>
        <w:t>1.</w:t>
      </w:r>
      <w:r>
        <w:rPr>
          <w:rFonts w:ascii="仿宋_GB2312" w:hAnsi="仿宋_GB2312" w:eastAsia="仿宋_GB2312" w:cs="仿宋_GB2312"/>
          <w:szCs w:val="21"/>
        </w:rPr>
        <w:t>3.2</w:t>
      </w:r>
      <w:r>
        <w:rPr>
          <w:rFonts w:hint="eastAsia" w:ascii="仿宋_GB2312" w:hAnsi="仿宋_GB2312" w:eastAsia="仿宋_GB2312" w:cs="仿宋_GB2312"/>
          <w:szCs w:val="21"/>
        </w:rPr>
        <w:t xml:space="preserve"> 广告摄影的常见表现手法</w:t>
      </w:r>
    </w:p>
    <w:p w14:paraId="2B7ABFA0">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写实表现手法:</w:t>
      </w:r>
      <w:r>
        <w:t xml:space="preserve"> </w:t>
      </w:r>
      <w:r>
        <w:rPr>
          <w:rFonts w:ascii="仿宋_GB2312" w:hAnsi="仿宋_GB2312" w:eastAsia="仿宋_GB2312" w:cs="仿宋_GB2312"/>
          <w:szCs w:val="21"/>
        </w:rPr>
        <w:t>写实表现手法的特点是忠实地再现被摄体的外观造型或内部结构，被摄体的色彩!感、重量感和体积感等都能得到很好的表现。</w:t>
      </w:r>
    </w:p>
    <w:p w14:paraId="67B065C5">
      <w:pPr>
        <w:spacing w:line="276" w:lineRule="auto"/>
        <w:ind w:left="420" w:leftChars="200"/>
        <w:rPr>
          <w:rFonts w:hint="eastAsia" w:ascii="仿宋_GB2312" w:hAnsi="仿宋_GB2312" w:eastAsia="仿宋_GB2312" w:cs="仿宋_GB2312"/>
          <w:szCs w:val="21"/>
        </w:rPr>
      </w:pPr>
      <w:r>
        <w:rPr>
          <w:rFonts w:hint="eastAsia" w:ascii="仿宋_GB2312" w:hAnsi="仿宋_GB2312" w:eastAsia="仿宋_GB2312" w:cs="仿宋_GB2312"/>
          <w:szCs w:val="21"/>
        </w:rPr>
        <w:t>写意表现手法:</w:t>
      </w:r>
      <w:r>
        <w:t xml:space="preserve"> </w:t>
      </w:r>
      <w:r>
        <w:rPr>
          <w:rFonts w:ascii="仿宋_GB2312" w:hAnsi="仿宋_GB2312" w:eastAsia="仿宋_GB2312" w:cs="仿宋_GB2312"/>
          <w:szCs w:val="21"/>
        </w:rPr>
        <w:t>写意表现手法更注重画面的意境和审美情趣，它的表现内容、形式更多样，因此，发挥广告创意的余地也更大。</w:t>
      </w:r>
      <w:r>
        <w:rPr>
          <w:rFonts w:hint="eastAsia" w:ascii="仿宋_GB2312" w:hAnsi="仿宋_GB2312" w:eastAsia="仿宋_GB2312" w:cs="仿宋_GB2312"/>
          <w:szCs w:val="21"/>
        </w:rPr>
        <w:t>如印象派、超现实主义等。</w:t>
      </w:r>
    </w:p>
    <w:p w14:paraId="2301C1C0">
      <w:pPr>
        <w:spacing w:line="276" w:lineRule="auto"/>
        <w:rPr>
          <w:rFonts w:hint="eastAsia" w:ascii="仿宋_GB2312" w:hAnsi="仿宋_GB2312" w:eastAsia="仿宋_GB2312" w:cs="仿宋_GB2312"/>
          <w:szCs w:val="21"/>
        </w:rPr>
      </w:pPr>
    </w:p>
    <w:p w14:paraId="03F029FE">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w:t>
      </w:r>
      <w:r>
        <w:rPr>
          <w:rFonts w:ascii="仿宋_GB2312" w:hAnsi="仿宋_GB2312" w:eastAsia="仿宋_GB2312" w:cs="仿宋_GB2312"/>
          <w:szCs w:val="21"/>
        </w:rPr>
        <w:t>.4 广告摄影师的职业素质</w:t>
      </w:r>
    </w:p>
    <w:p w14:paraId="406F1DFA">
      <w:pPr>
        <w:spacing w:line="276" w:lineRule="auto"/>
        <w:ind w:firstLine="420"/>
        <w:rPr>
          <w:rFonts w:ascii="仿宋_GB2312" w:hAnsi="仿宋_GB2312" w:eastAsia="仿宋_GB2312" w:cs="仿宋_GB2312"/>
          <w:szCs w:val="21"/>
        </w:rPr>
      </w:pPr>
      <w:r>
        <w:rPr>
          <w:rFonts w:ascii="仿宋_GB2312" w:hAnsi="仿宋_GB2312" w:eastAsia="仿宋_GB2312" w:cs="仿宋_GB2312"/>
          <w:szCs w:val="21"/>
        </w:rPr>
        <w:t>广泛的知识面和扎实的美学修养</w:t>
      </w:r>
    </w:p>
    <w:p w14:paraId="6C50154D">
      <w:pPr>
        <w:spacing w:line="276" w:lineRule="auto"/>
        <w:ind w:firstLine="420"/>
        <w:rPr>
          <w:rFonts w:ascii="仿宋_GB2312" w:hAnsi="仿宋_GB2312" w:eastAsia="仿宋_GB2312" w:cs="仿宋_GB2312"/>
          <w:szCs w:val="21"/>
        </w:rPr>
      </w:pPr>
      <w:r>
        <w:rPr>
          <w:rFonts w:ascii="仿宋_GB2312" w:hAnsi="仿宋_GB2312" w:eastAsia="仿宋_GB2312" w:cs="仿宋_GB2312"/>
          <w:szCs w:val="21"/>
        </w:rPr>
        <w:t>高超的摄影技术</w:t>
      </w:r>
    </w:p>
    <w:p w14:paraId="03CC376A">
      <w:pPr>
        <w:spacing w:line="276" w:lineRule="auto"/>
        <w:ind w:firstLine="420"/>
        <w:rPr>
          <w:rFonts w:hint="eastAsia" w:ascii="仿宋_GB2312" w:hAnsi="仿宋_GB2312" w:eastAsia="仿宋_GB2312" w:cs="仿宋_GB2312"/>
          <w:szCs w:val="21"/>
        </w:rPr>
      </w:pPr>
      <w:r>
        <w:rPr>
          <w:rFonts w:ascii="仿宋_GB2312" w:hAnsi="仿宋_GB2312" w:eastAsia="仿宋_GB2312" w:cs="仿宋_GB2312"/>
          <w:szCs w:val="21"/>
        </w:rPr>
        <w:t>良好的合作精神</w:t>
      </w:r>
    </w:p>
    <w:p w14:paraId="26B9378A">
      <w:pPr>
        <w:spacing w:line="276" w:lineRule="auto"/>
        <w:rPr>
          <w:rFonts w:ascii="仿宋_GB2312" w:hAnsi="仿宋_GB2312" w:eastAsia="仿宋_GB2312" w:cs="仿宋_GB2312"/>
          <w:szCs w:val="21"/>
        </w:rPr>
      </w:pPr>
    </w:p>
    <w:p w14:paraId="4AC984CE">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14:paraId="4DDA4B1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（一）什么是广告摄影</w:t>
      </w:r>
    </w:p>
    <w:p w14:paraId="286A67DB">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1.识记：广告摄影的定义、特征。</w:t>
      </w:r>
    </w:p>
    <w:p w14:paraId="03F82848">
      <w:pPr>
        <w:rPr>
          <w:rFonts w:ascii="仿宋_GB2312" w:hAnsi="仿宋_GB2312" w:eastAsia="仿宋_GB2312" w:cs="仿宋_GB2312"/>
          <w:szCs w:val="21"/>
        </w:rPr>
      </w:pPr>
      <w:r>
        <w:rPr>
          <w:rFonts w:hint="eastAsia" w:ascii="仿宋_GB2312" w:hAnsi="仿宋_GB2312" w:eastAsia="仿宋_GB2312" w:cs="仿宋_GB2312"/>
          <w:szCs w:val="21"/>
        </w:rPr>
        <w:t>2.领会：广告摄影的目的：以传播商业信息和广告意念为主要动机，以迎合消费者情趣，达到促销的目的。</w:t>
      </w:r>
    </w:p>
    <w:p w14:paraId="0E048B09">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3.应用：如何理解广告摄影的特征？</w:t>
      </w:r>
    </w:p>
    <w:p w14:paraId="62E68B2A">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（二）广告摄影的历程</w:t>
      </w:r>
    </w:p>
    <w:p w14:paraId="4B6CBA3E">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1.识记：广告摄影的几个主要发展阶段。</w:t>
      </w:r>
    </w:p>
    <w:p w14:paraId="295F001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2.领会：在主要发展阶段的广告摄影理念的表现。</w:t>
      </w:r>
    </w:p>
    <w:p w14:paraId="2353C3B9">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3.应用：如何理解社会环境变化与广告理念变迁的关系。</w:t>
      </w:r>
    </w:p>
    <w:p w14:paraId="7973A015">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（三）广告摄影的分类与表现手法</w:t>
      </w:r>
    </w:p>
    <w:p w14:paraId="73C240A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1.识记：广告摄影按照不同标准的分类类别。</w:t>
      </w:r>
    </w:p>
    <w:p w14:paraId="1E509F2A">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2.领会：广告摄影的两种表现手法：写实与写意。</w:t>
      </w:r>
    </w:p>
    <w:p w14:paraId="5F3CAE4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3.应用：请分析商业摄影广告的写实手法及作用。</w:t>
      </w:r>
    </w:p>
    <w:p w14:paraId="70E40F3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（四）广告摄影师的职业素质</w:t>
      </w:r>
    </w:p>
    <w:p w14:paraId="405C25A2">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1.识记：广告摄影师的美学修养和摄影技术。</w:t>
      </w:r>
    </w:p>
    <w:p w14:paraId="5F919649">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2.领会：广告摄影师的学习成长过程。</w:t>
      </w:r>
    </w:p>
    <w:p w14:paraId="7F136BCE">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3.应用：广告摄影师如何持续加强自我修养？</w:t>
      </w:r>
    </w:p>
    <w:p w14:paraId="6CFA038E">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14:paraId="5ABB404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1.重点：广告摄影的含义；发展历程；摄影理念的演变。</w:t>
      </w:r>
    </w:p>
    <w:p w14:paraId="6A391038">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2.难点：广告摄影的分类与表现手法。</w:t>
      </w:r>
    </w:p>
    <w:p w14:paraId="30DA7F6A">
      <w:pPr>
        <w:spacing w:line="276" w:lineRule="auto"/>
        <w:rPr>
          <w:rFonts w:ascii="仿宋_GB2312" w:hAnsi="仿宋_GB2312" w:eastAsia="仿宋_GB2312" w:cs="仿宋_GB2312"/>
          <w:szCs w:val="21"/>
        </w:rPr>
      </w:pPr>
    </w:p>
    <w:p w14:paraId="2FC1DFCC">
      <w:pPr>
        <w:spacing w:line="276" w:lineRule="auto"/>
        <w:ind w:firstLine="420" w:firstLineChars="200"/>
        <w:jc w:val="center"/>
        <w:rPr>
          <w:rFonts w:ascii="仿宋_GB2312" w:hAnsi="仿宋_GB2312" w:eastAsia="仿宋_GB2312" w:cs="仿宋_GB2312"/>
          <w:szCs w:val="21"/>
        </w:rPr>
      </w:pPr>
      <w:r>
        <w:rPr>
          <w:rFonts w:hint="eastAsia" w:ascii="仿宋_GB2312" w:hAnsi="仿宋_GB2312" w:eastAsia="仿宋_GB2312" w:cs="仿宋_GB2312"/>
          <w:szCs w:val="21"/>
        </w:rPr>
        <w:t>第二章  广告摄影常用设备</w:t>
      </w:r>
    </w:p>
    <w:p w14:paraId="336E3B5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一、学习目的与要求</w:t>
      </w:r>
    </w:p>
    <w:p w14:paraId="3CAA747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 xml:space="preserve">    理解和掌握照相机、镜头、胶片、常用照明设备这四个基础的构件。了解镜头种类、胶片规格、滤光镜作用以及常用照明设备的使用方法。这一章内容应为自学者重点学习内容。</w:t>
      </w:r>
    </w:p>
    <w:p w14:paraId="62FC36F2">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二、课程内容</w:t>
      </w:r>
    </w:p>
    <w:p w14:paraId="0D5D1A2D">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1.1照相机</w:t>
      </w:r>
    </w:p>
    <w:p w14:paraId="0DDAF2CF">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135单镜头反光照相机</w:t>
      </w:r>
    </w:p>
    <w:p w14:paraId="2CD63C64">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120单镜头反光照相机和平视取景照相机</w:t>
      </w:r>
    </w:p>
    <w:p w14:paraId="37902F61">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大片幅照相机的结构</w:t>
      </w:r>
    </w:p>
    <w:p w14:paraId="2F2FF3DE">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照相机快门</w:t>
      </w:r>
    </w:p>
    <w:p w14:paraId="113CEE36">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1.2镜头</w:t>
      </w:r>
    </w:p>
    <w:p w14:paraId="692FAA27">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定焦镜头</w:t>
      </w:r>
    </w:p>
    <w:p w14:paraId="2B403EC2">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变焦镜头</w:t>
      </w:r>
    </w:p>
    <w:p w14:paraId="7D5D397B">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特殊镜头</w:t>
      </w:r>
    </w:p>
    <w:p w14:paraId="70D577E6">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1.3 胶片和滤光镜</w:t>
      </w:r>
    </w:p>
    <w:p w14:paraId="012CBFD5">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胶卷</w:t>
      </w:r>
    </w:p>
    <w:p w14:paraId="5209DBAF">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胶片</w:t>
      </w:r>
    </w:p>
    <w:p w14:paraId="24FBBE35">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滤光镜</w:t>
      </w:r>
    </w:p>
    <w:p w14:paraId="1887E55B">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1.4 常用照明设备</w:t>
      </w:r>
    </w:p>
    <w:p w14:paraId="4A88F417">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人造光源</w:t>
      </w:r>
    </w:p>
    <w:p w14:paraId="2758E4A2">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常用灯具的种类</w:t>
      </w:r>
    </w:p>
    <w:p w14:paraId="692C49C6">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其他相关设备和附件</w:t>
      </w:r>
    </w:p>
    <w:p w14:paraId="3CE277B0">
      <w:pPr>
        <w:spacing w:line="276" w:lineRule="auto"/>
        <w:ind w:left="840" w:leftChars="400"/>
        <w:rPr>
          <w:rFonts w:ascii="仿宋_GB2312" w:hAnsi="仿宋_GB2312" w:eastAsia="仿宋_GB2312" w:cs="仿宋_GB2312"/>
          <w:szCs w:val="21"/>
        </w:rPr>
      </w:pPr>
      <w:r>
        <w:rPr>
          <w:rFonts w:hint="eastAsia" w:ascii="仿宋_GB2312" w:hAnsi="仿宋_GB2312" w:eastAsia="仿宋_GB2312" w:cs="仿宋_GB2312"/>
          <w:szCs w:val="21"/>
        </w:rPr>
        <w:t>测光表</w:t>
      </w:r>
    </w:p>
    <w:p w14:paraId="11BCFBE1">
      <w:pPr>
        <w:spacing w:line="276" w:lineRule="auto"/>
        <w:ind w:left="840" w:leftChars="400"/>
        <w:rPr>
          <w:rFonts w:ascii="仿宋_GB2312" w:hAnsi="仿宋_GB2312" w:eastAsia="仿宋_GB2312" w:cs="仿宋_GB2312"/>
          <w:szCs w:val="21"/>
        </w:rPr>
      </w:pPr>
      <w:r>
        <w:rPr>
          <w:rFonts w:hint="eastAsia" w:ascii="仿宋_GB2312" w:hAnsi="仿宋_GB2312" w:eastAsia="仿宋_GB2312" w:cs="仿宋_GB2312"/>
          <w:szCs w:val="21"/>
        </w:rPr>
        <w:t>三脚架和云台</w:t>
      </w:r>
    </w:p>
    <w:p w14:paraId="32E9F8BC">
      <w:pPr>
        <w:spacing w:line="276" w:lineRule="auto"/>
        <w:ind w:left="840" w:leftChars="400"/>
        <w:rPr>
          <w:rFonts w:ascii="仿宋_GB2312" w:hAnsi="仿宋_GB2312" w:eastAsia="仿宋_GB2312" w:cs="仿宋_GB2312"/>
          <w:szCs w:val="21"/>
        </w:rPr>
      </w:pPr>
      <w:r>
        <w:rPr>
          <w:rFonts w:hint="eastAsia" w:ascii="仿宋_GB2312" w:hAnsi="仿宋_GB2312" w:eastAsia="仿宋_GB2312" w:cs="仿宋_GB2312"/>
          <w:szCs w:val="21"/>
        </w:rPr>
        <w:t>单脚架</w:t>
      </w:r>
    </w:p>
    <w:p w14:paraId="1ED2CAED">
      <w:pPr>
        <w:spacing w:line="276" w:lineRule="auto"/>
        <w:ind w:left="840" w:leftChars="400"/>
        <w:rPr>
          <w:rFonts w:ascii="仿宋_GB2312" w:hAnsi="仿宋_GB2312" w:eastAsia="仿宋_GB2312" w:cs="仿宋_GB2312"/>
          <w:szCs w:val="21"/>
        </w:rPr>
      </w:pPr>
      <w:r>
        <w:rPr>
          <w:rFonts w:hint="eastAsia" w:ascii="仿宋_GB2312" w:hAnsi="仿宋_GB2312" w:eastAsia="仿宋_GB2312" w:cs="仿宋_GB2312"/>
          <w:szCs w:val="21"/>
        </w:rPr>
        <w:t>快门线</w:t>
      </w:r>
    </w:p>
    <w:p w14:paraId="61A3F842">
      <w:pPr>
        <w:spacing w:line="276" w:lineRule="auto"/>
        <w:ind w:left="840" w:leftChars="400"/>
        <w:rPr>
          <w:rFonts w:ascii="仿宋_GB2312" w:hAnsi="仿宋_GB2312" w:eastAsia="仿宋_GB2312" w:cs="仿宋_GB2312"/>
          <w:szCs w:val="21"/>
        </w:rPr>
      </w:pPr>
      <w:r>
        <w:rPr>
          <w:rFonts w:hint="eastAsia" w:ascii="仿宋_GB2312" w:hAnsi="仿宋_GB2312" w:eastAsia="仿宋_GB2312" w:cs="仿宋_GB2312"/>
          <w:szCs w:val="21"/>
        </w:rPr>
        <w:t>遮光罩</w:t>
      </w:r>
    </w:p>
    <w:p w14:paraId="46E875AE">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14:paraId="5C472A43">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（一）照相机</w:t>
      </w:r>
    </w:p>
    <w:p w14:paraId="6A3DE20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1.识记：单镜头反光照相机、大片幅照相机、照相机快门。</w:t>
      </w:r>
    </w:p>
    <w:p w14:paraId="63DB2E7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2.领会：单镜头反光照相机、大片幅照相机的机构。</w:t>
      </w:r>
    </w:p>
    <w:p w14:paraId="0CD6FBB3">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3.应用：如何调适照相机的云台、轨道、前座、后座？</w:t>
      </w:r>
    </w:p>
    <w:p w14:paraId="026F3F7E">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（二）镜头</w:t>
      </w:r>
    </w:p>
    <w:p w14:paraId="06C941A4">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1.识记：什么是定焦镜头、变焦镜头和特殊镜头。</w:t>
      </w:r>
    </w:p>
    <w:p w14:paraId="2CA712FB">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2.领会：镜头的种类和选用条件。</w:t>
      </w:r>
    </w:p>
    <w:p w14:paraId="45A5712C">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3.应用：拍摄任务该选用哪种镜头，为什么？</w:t>
      </w:r>
    </w:p>
    <w:p w14:paraId="29F22FC1">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（三）胶片和滤光镜</w:t>
      </w:r>
    </w:p>
    <w:p w14:paraId="36810372">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1.识记：胶片的常见规格；黑白胶片和彩色胶片；彩色负片的优缺点；彩色反转片的优缺点。</w:t>
      </w:r>
    </w:p>
    <w:p w14:paraId="3D42254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2.领会：黑白滤镜的实际应用效果；彩色摄影滤镜的实际应用效果；胶片的技术性能；胶片的使用常识；滤光镜的使用常识。</w:t>
      </w:r>
    </w:p>
    <w:p w14:paraId="5E7F15DB">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3.应用：如何使用黑白胶片和黑白摄影滤光镜？</w:t>
      </w:r>
    </w:p>
    <w:p w14:paraId="60F97E1D">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（四）常用照明设备</w:t>
      </w:r>
    </w:p>
    <w:p w14:paraId="6724690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1.识记：人造光源的基本特点，常用灯具的种类，测光表等其他设备和附件使用方法。</w:t>
      </w:r>
    </w:p>
    <w:p w14:paraId="66ACB611">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2.领会：常见灯具的功能和使用技巧。</w:t>
      </w:r>
    </w:p>
    <w:p w14:paraId="496295DE">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3.应用：如何搭配使用灯光与快门线？</w:t>
      </w:r>
    </w:p>
    <w:p w14:paraId="658079F6">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14:paraId="7A6F563A">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重点：理解黑白胶片和彩色胶片的规格与应用方式；理解彩色负片的优缺点；理解彩色反转片的优缺点；人造光源的基本特点，常用灯具的种类。</w:t>
      </w:r>
    </w:p>
    <w:p w14:paraId="4AFC1EBD">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难点：胶片的使用；滤光镜的使用以及照明设备的使用方式。</w:t>
      </w:r>
    </w:p>
    <w:p w14:paraId="06B11C12">
      <w:pPr>
        <w:spacing w:line="276" w:lineRule="auto"/>
        <w:rPr>
          <w:rFonts w:ascii="仿宋_GB2312" w:hAnsi="仿宋_GB2312" w:eastAsia="仿宋_GB2312" w:cs="仿宋_GB2312"/>
          <w:szCs w:val="21"/>
        </w:rPr>
      </w:pPr>
    </w:p>
    <w:p w14:paraId="61C714CF">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第三章  广告摄影基本技术</w:t>
      </w:r>
    </w:p>
    <w:p w14:paraId="7A17D49E">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一、学习目的与要求</w:t>
      </w:r>
    </w:p>
    <w:p w14:paraId="7B643858">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 xml:space="preserve">    了解相机操作的基本要领；了解布光技巧、测光方法、曝光控制、景深控制和常用拍摄技巧。理解和掌握影室布光的步骤与技巧，影响曝光的各种因素，决定景深的因素和多重曝光等拍摄技巧。这一章内容应为自学者重点学习内容。</w:t>
      </w:r>
    </w:p>
    <w:p w14:paraId="409260AA">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二、课程内容</w:t>
      </w:r>
    </w:p>
    <w:p w14:paraId="61C73D89">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1.1各类相机操作要领</w:t>
      </w:r>
    </w:p>
    <w:p w14:paraId="477295AD">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135相机操作要领</w:t>
      </w:r>
    </w:p>
    <w:p w14:paraId="0B9ECB61">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120相机操作要领</w:t>
      </w:r>
    </w:p>
    <w:p w14:paraId="213F0A1B">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大片幅相机的基本操作</w:t>
      </w:r>
    </w:p>
    <w:p w14:paraId="792C10FF">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莎姆弗鲁格定律</w:t>
      </w:r>
    </w:p>
    <w:p w14:paraId="6B2BE717">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1.2布光技巧</w:t>
      </w:r>
    </w:p>
    <w:p w14:paraId="47217B8A">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光线特性</w:t>
      </w:r>
    </w:p>
    <w:p w14:paraId="4F2A6EFD">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影室布光的步骤</w:t>
      </w:r>
    </w:p>
    <w:p w14:paraId="5AF289F0">
      <w:pPr>
        <w:spacing w:line="276" w:lineRule="auto"/>
        <w:ind w:left="630" w:leftChars="300"/>
        <w:rPr>
          <w:rFonts w:ascii="仿宋_GB2312" w:hAnsi="仿宋_GB2312" w:eastAsia="仿宋_GB2312" w:cs="仿宋_GB2312"/>
          <w:szCs w:val="21"/>
        </w:rPr>
      </w:pPr>
      <w:r>
        <w:rPr>
          <w:rFonts w:hint="eastAsia" w:ascii="仿宋_GB2312" w:hAnsi="仿宋_GB2312" w:eastAsia="仿宋_GB2312" w:cs="仿宋_GB2312"/>
          <w:szCs w:val="21"/>
        </w:rPr>
        <w:t>确定主光</w:t>
      </w:r>
    </w:p>
    <w:p w14:paraId="61B9D5D1">
      <w:pPr>
        <w:spacing w:line="276" w:lineRule="auto"/>
        <w:ind w:left="630" w:leftChars="300"/>
        <w:rPr>
          <w:rFonts w:ascii="仿宋_GB2312" w:hAnsi="仿宋_GB2312" w:eastAsia="仿宋_GB2312" w:cs="仿宋_GB2312"/>
          <w:szCs w:val="21"/>
        </w:rPr>
      </w:pPr>
      <w:r>
        <w:rPr>
          <w:rFonts w:hint="eastAsia" w:ascii="仿宋_GB2312" w:hAnsi="仿宋_GB2312" w:eastAsia="仿宋_GB2312" w:cs="仿宋_GB2312"/>
          <w:szCs w:val="21"/>
        </w:rPr>
        <w:t>加置辅助光</w:t>
      </w:r>
    </w:p>
    <w:p w14:paraId="49AFCB7F">
      <w:pPr>
        <w:spacing w:line="276" w:lineRule="auto"/>
        <w:ind w:left="630" w:leftChars="300"/>
        <w:rPr>
          <w:rFonts w:ascii="仿宋_GB2312" w:hAnsi="仿宋_GB2312" w:eastAsia="仿宋_GB2312" w:cs="仿宋_GB2312"/>
          <w:szCs w:val="21"/>
        </w:rPr>
      </w:pPr>
      <w:r>
        <w:rPr>
          <w:rFonts w:hint="eastAsia" w:ascii="仿宋_GB2312" w:hAnsi="仿宋_GB2312" w:eastAsia="仿宋_GB2312" w:cs="仿宋_GB2312"/>
          <w:szCs w:val="21"/>
        </w:rPr>
        <w:t>设置背景光</w:t>
      </w:r>
    </w:p>
    <w:p w14:paraId="7582F5A6">
      <w:pPr>
        <w:spacing w:line="276" w:lineRule="auto"/>
        <w:ind w:left="630" w:leftChars="300"/>
        <w:rPr>
          <w:rFonts w:ascii="仿宋_GB2312" w:hAnsi="仿宋_GB2312" w:eastAsia="仿宋_GB2312" w:cs="仿宋_GB2312"/>
          <w:szCs w:val="21"/>
        </w:rPr>
      </w:pPr>
      <w:r>
        <w:rPr>
          <w:rFonts w:hint="eastAsia" w:ascii="仿宋_GB2312" w:hAnsi="仿宋_GB2312" w:eastAsia="仿宋_GB2312" w:cs="仿宋_GB2312"/>
          <w:szCs w:val="21"/>
        </w:rPr>
        <w:t>加置轮廓光</w:t>
      </w:r>
    </w:p>
    <w:p w14:paraId="2F028800">
      <w:pPr>
        <w:spacing w:line="276" w:lineRule="auto"/>
        <w:ind w:left="630" w:leftChars="300"/>
        <w:rPr>
          <w:rFonts w:ascii="仿宋_GB2312" w:hAnsi="仿宋_GB2312" w:eastAsia="仿宋_GB2312" w:cs="仿宋_GB2312"/>
          <w:szCs w:val="21"/>
        </w:rPr>
      </w:pPr>
      <w:r>
        <w:rPr>
          <w:rFonts w:hint="eastAsia" w:ascii="仿宋_GB2312" w:hAnsi="仿宋_GB2312" w:eastAsia="仿宋_GB2312" w:cs="仿宋_GB2312"/>
          <w:szCs w:val="21"/>
        </w:rPr>
        <w:t>加置装饰光</w:t>
      </w:r>
    </w:p>
    <w:p w14:paraId="16CB6BD6">
      <w:pPr>
        <w:spacing w:line="276" w:lineRule="auto"/>
        <w:ind w:left="630" w:leftChars="300"/>
        <w:rPr>
          <w:rFonts w:ascii="仿宋_GB2312" w:hAnsi="仿宋_GB2312" w:eastAsia="仿宋_GB2312" w:cs="仿宋_GB2312"/>
          <w:szCs w:val="21"/>
        </w:rPr>
      </w:pPr>
      <w:r>
        <w:rPr>
          <w:rFonts w:hint="eastAsia" w:ascii="仿宋_GB2312" w:hAnsi="仿宋_GB2312" w:eastAsia="仿宋_GB2312" w:cs="仿宋_GB2312"/>
          <w:szCs w:val="21"/>
        </w:rPr>
        <w:t>审视</w:t>
      </w:r>
    </w:p>
    <w:p w14:paraId="75EDA8CB">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影室布光技巧</w:t>
      </w:r>
    </w:p>
    <w:p w14:paraId="60D10E31">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1.3测光方法与技巧</w:t>
      </w:r>
    </w:p>
    <w:p w14:paraId="01379E61">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连续光测光</w:t>
      </w:r>
    </w:p>
    <w:p w14:paraId="3E5A8C9C">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闪光测光</w:t>
      </w:r>
    </w:p>
    <w:p w14:paraId="7A904500">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混合光测光</w:t>
      </w:r>
    </w:p>
    <w:p w14:paraId="462B35A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1.4曝光控制</w:t>
      </w:r>
    </w:p>
    <w:p w14:paraId="0CD31D84">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影响曝光的各种因素</w:t>
      </w:r>
    </w:p>
    <w:p w14:paraId="213B1F31">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确定曝光正确的其他因素</w:t>
      </w:r>
    </w:p>
    <w:p w14:paraId="338F0A7D">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1.5景深控制</w:t>
      </w:r>
    </w:p>
    <w:p w14:paraId="6BB0536C">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决定景深的因素</w:t>
      </w:r>
    </w:p>
    <w:p w14:paraId="729E8579">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大片幅相机的景深控制</w:t>
      </w:r>
    </w:p>
    <w:p w14:paraId="44CD788C">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1.6常用拍摄技巧</w:t>
      </w:r>
    </w:p>
    <w:p w14:paraId="076E7DD3">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多重曝光</w:t>
      </w:r>
    </w:p>
    <w:p w14:paraId="547D3BD4">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动态表现：快速快门、慢速快门</w:t>
      </w:r>
    </w:p>
    <w:p w14:paraId="146DE106">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无投影布光</w:t>
      </w:r>
    </w:p>
    <w:p w14:paraId="1E3557C9">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物体悬空固定</w:t>
      </w:r>
    </w:p>
    <w:p w14:paraId="0EF3791C">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近距摄影</w:t>
      </w:r>
    </w:p>
    <w:p w14:paraId="41C07302">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14:paraId="442EC868">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（一）各类相机操作要领</w:t>
      </w:r>
    </w:p>
    <w:p w14:paraId="38FB7BA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1.识记：135相机、120相机和大片幅相机的操作要领。</w:t>
      </w:r>
    </w:p>
    <w:p w14:paraId="28534E83">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2.领会：莎姆弗鲁格定律。</w:t>
      </w:r>
    </w:p>
    <w:p w14:paraId="22FE8BF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3.应用：如何使用大片幅相机？</w:t>
      </w:r>
    </w:p>
    <w:p w14:paraId="2A4944AA">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（二）布光技巧</w:t>
      </w:r>
    </w:p>
    <w:p w14:paraId="603CFE28">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1.识记：光线特性。</w:t>
      </w:r>
    </w:p>
    <w:p w14:paraId="4EE0A876">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2.领会：影室布光的步骤和技巧。</w:t>
      </w:r>
    </w:p>
    <w:p w14:paraId="734474C9">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3.应用：如何正确地进行影室布光。</w:t>
      </w:r>
    </w:p>
    <w:p w14:paraId="6624B475">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（三）测光方法与技巧</w:t>
      </w:r>
    </w:p>
    <w:p w14:paraId="3FF40768">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1.识记：什么是连续光测光、闪光测光、混合光测光。</w:t>
      </w:r>
    </w:p>
    <w:p w14:paraId="00CB123A">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2.领会：中性灰卡测光法和被摄体主调测光法的具体操作。</w:t>
      </w:r>
    </w:p>
    <w:p w14:paraId="1A75FC0C">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3.应用：如何进行连续光测光。</w:t>
      </w:r>
    </w:p>
    <w:p w14:paraId="150DE7F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（四）曝光控制</w:t>
      </w:r>
    </w:p>
    <w:p w14:paraId="58C4F1F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1.识记：影响曝光的各种因素。</w:t>
      </w:r>
    </w:p>
    <w:p w14:paraId="08899753">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2.领会：影响曝光的胶片感光度、光源照明状况、被摄体表面性质及受光状况、滤光镜的主光作用、表现上的主观考虑等。</w:t>
      </w:r>
    </w:p>
    <w:p w14:paraId="5EBC725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3.应用：如何（在阴天、室内、晴天条件下）进行正确的曝光控制。</w:t>
      </w:r>
    </w:p>
    <w:p w14:paraId="4038F76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（五）景深控制</w:t>
      </w:r>
    </w:p>
    <w:p w14:paraId="5397E755">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1.识记：决定景深的因素。</w:t>
      </w:r>
    </w:p>
    <w:p w14:paraId="73D1EDB1">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2.领会：影响景深的光圈、镜头焦距、摄距、影像允许的模糊圈大小、相机的移轴调整。</w:t>
      </w:r>
    </w:p>
    <w:p w14:paraId="3D1285F1">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3.应用：如何进行大片幅相机的景深控制。</w:t>
      </w:r>
    </w:p>
    <w:p w14:paraId="5389B302">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（六）常用拍摄技巧</w:t>
      </w:r>
    </w:p>
    <w:p w14:paraId="249A1E64">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1.识记：多重曝光、动态表现、无投影布光、物体悬空固定、近距摄影等技巧。</w:t>
      </w:r>
    </w:p>
    <w:p w14:paraId="65835F51">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2.领会：快速快门、慢速快门、近距摄影、微距摄影的操作方法。</w:t>
      </w:r>
    </w:p>
    <w:p w14:paraId="221F0148">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3.应用：如何实现近距（微距）摄影。</w:t>
      </w:r>
    </w:p>
    <w:p w14:paraId="7C6FB66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14:paraId="73427C1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1.重点：如何使用各种相机；如何进行布光、测光、曝光、景深控制。</w:t>
      </w:r>
    </w:p>
    <w:p w14:paraId="621012B2">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2.难点：如何进行布光、测光、曝光、景深控制。</w:t>
      </w:r>
    </w:p>
    <w:p w14:paraId="4CFF2477">
      <w:pPr>
        <w:spacing w:line="276" w:lineRule="auto"/>
        <w:rPr>
          <w:rFonts w:ascii="仿宋_GB2312" w:hAnsi="仿宋_GB2312" w:eastAsia="仿宋_GB2312" w:cs="仿宋_GB2312"/>
          <w:szCs w:val="21"/>
        </w:rPr>
      </w:pPr>
    </w:p>
    <w:p w14:paraId="4B27B820">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第四章 广告摄影画面构成</w:t>
      </w:r>
    </w:p>
    <w:p w14:paraId="37FD9CC8">
      <w:pPr>
        <w:spacing w:line="276" w:lineRule="auto"/>
        <w:jc w:val="left"/>
        <w:rPr>
          <w:rFonts w:ascii="仿宋_GB2312" w:hAnsi="仿宋_GB2312" w:eastAsia="仿宋_GB2312" w:cs="仿宋_GB2312"/>
          <w:szCs w:val="21"/>
        </w:rPr>
      </w:pPr>
      <w:r>
        <w:rPr>
          <w:rFonts w:hint="eastAsia" w:ascii="仿宋_GB2312" w:hAnsi="仿宋_GB2312" w:eastAsia="仿宋_GB2312" w:cs="仿宋_GB2312"/>
          <w:szCs w:val="21"/>
        </w:rPr>
        <w:t>一、学习目的与要求</w:t>
      </w:r>
    </w:p>
    <w:p w14:paraId="21C964DE">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 xml:space="preserve">    理解和掌握构成广告摄影画面的基本要素、广告摄影画面的主要形式法则和构成广告摄影画面的具体技巧。这一章内容应为自学者重点学习内容。</w:t>
      </w:r>
    </w:p>
    <w:p w14:paraId="33EA7A44">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二、课程内容</w:t>
      </w:r>
    </w:p>
    <w:p w14:paraId="19A94B7C">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1.1构成广告摄影画面的基本要素</w:t>
      </w:r>
    </w:p>
    <w:p w14:paraId="20082D98">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线条</w:t>
      </w:r>
    </w:p>
    <w:p w14:paraId="7CF018FF">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形状</w:t>
      </w:r>
    </w:p>
    <w:p w14:paraId="21AC168B">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色彩</w:t>
      </w:r>
    </w:p>
    <w:p w14:paraId="40E0C4F1">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明暗</w:t>
      </w:r>
    </w:p>
    <w:p w14:paraId="71EE7FBE">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1.2广告摄影画面的主要形式法则</w:t>
      </w:r>
    </w:p>
    <w:p w14:paraId="3278236A">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主体与陪体</w:t>
      </w:r>
    </w:p>
    <w:p w14:paraId="2CD0D1CA">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多样与统一</w:t>
      </w:r>
    </w:p>
    <w:p w14:paraId="278A7BDA">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均衡与对照</w:t>
      </w:r>
    </w:p>
    <w:p w14:paraId="4735F2F2">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节奏与韵律</w:t>
      </w:r>
    </w:p>
    <w:p w14:paraId="22BD104F">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简约原则</w:t>
      </w:r>
    </w:p>
    <w:p w14:paraId="655CF503">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1.3构成广告摄影画面的具体技巧</w:t>
      </w:r>
    </w:p>
    <w:p w14:paraId="59AB9E8A">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运用对比</w:t>
      </w:r>
    </w:p>
    <w:p w14:paraId="0F6D0D3C">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加强视觉吸引力</w:t>
      </w:r>
    </w:p>
    <w:p w14:paraId="61742374">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调节透视</w:t>
      </w:r>
    </w:p>
    <w:p w14:paraId="54FC01A5">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表现质感</w:t>
      </w:r>
    </w:p>
    <w:p w14:paraId="7427E12D">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14:paraId="4F5BA13E">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（一）构成广告摄影画面的基本要素</w:t>
      </w:r>
    </w:p>
    <w:p w14:paraId="6597575E">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1.识记：形状的类型、图层与基底。</w:t>
      </w:r>
    </w:p>
    <w:p w14:paraId="1BD2EC19">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2.领会：色彩三要素与色调。</w:t>
      </w:r>
    </w:p>
    <w:p w14:paraId="018A4595">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3.应用：按照摄影画面的基本要素创作一幅作品。</w:t>
      </w:r>
    </w:p>
    <w:p w14:paraId="2160962E">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（二）广告摄影画面的主要形式法则</w:t>
      </w:r>
    </w:p>
    <w:p w14:paraId="3B30559D">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1.识记：主体与陪体、多样与统一、均衡与对照、节奏与韵律、简约原则。</w:t>
      </w:r>
    </w:p>
    <w:p w14:paraId="521E3A37">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2.领会：广告摄影的简约原则。</w:t>
      </w:r>
    </w:p>
    <w:p w14:paraId="7612DACB">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3.应用：如何创作富含节奏与韵律的广告摄影作品。</w:t>
      </w:r>
    </w:p>
    <w:p w14:paraId="6E4CF314">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（三）构成广告摄影画面的具体技巧</w:t>
      </w:r>
    </w:p>
    <w:p w14:paraId="5E649622">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1.识记：如何运用对比、加强视觉吸引力、调节透视、表现质感。</w:t>
      </w:r>
    </w:p>
    <w:p w14:paraId="49D72F75">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2.领会：如何运用对比、加强视觉吸引力。</w:t>
      </w:r>
    </w:p>
    <w:p w14:paraId="509457D4">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3.应用：如何通过调节透视创作纵深感强的广告摄影作品？</w:t>
      </w:r>
    </w:p>
    <w:p w14:paraId="7CC6EDA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14:paraId="22F7BA58">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1.重点：广告摄影画面的基本要素、广告摄影画面的主要形式法则。</w:t>
      </w:r>
    </w:p>
    <w:p w14:paraId="4A4D17E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2.难点：掌握构成广告摄影画面的具体技巧来加强视觉吸引力。</w:t>
      </w:r>
    </w:p>
    <w:p w14:paraId="58A18863">
      <w:pPr>
        <w:spacing w:line="276" w:lineRule="auto"/>
        <w:rPr>
          <w:rFonts w:ascii="仿宋_GB2312" w:hAnsi="仿宋_GB2312" w:eastAsia="仿宋_GB2312" w:cs="仿宋_GB2312"/>
          <w:szCs w:val="21"/>
        </w:rPr>
      </w:pPr>
    </w:p>
    <w:p w14:paraId="5CC586BD">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第五章  广告摄影中的数码摄影系统</w:t>
      </w:r>
    </w:p>
    <w:p w14:paraId="6FAF5B31">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一、学习目的与要求</w:t>
      </w:r>
    </w:p>
    <w:p w14:paraId="0C1443E2">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 xml:space="preserve">    理解和掌握数码摄影与传统摄影的区别；熟悉数码摄影的输入、输出设备；掌握数码摄影设备的设置技能，懂得后期处理软件的使用。</w:t>
      </w:r>
    </w:p>
    <w:p w14:paraId="3E9D654B">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二、课程内容</w:t>
      </w:r>
    </w:p>
    <w:p w14:paraId="6B4790BB">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1.1数码摄影概述</w:t>
      </w:r>
    </w:p>
    <w:p w14:paraId="52F872B5">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数码摄影与传统摄影区别</w:t>
      </w:r>
    </w:p>
    <w:p w14:paraId="1A400702">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数码摄影的优势</w:t>
      </w:r>
    </w:p>
    <w:p w14:paraId="42922FB7">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数码摄影的不足</w:t>
      </w:r>
    </w:p>
    <w:p w14:paraId="6275344D">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1.2数码摄影系统设备</w:t>
      </w:r>
    </w:p>
    <w:p w14:paraId="7502DC08">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影像输入设备</w:t>
      </w:r>
    </w:p>
    <w:p w14:paraId="378C5DED">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影像输出设备</w:t>
      </w:r>
    </w:p>
    <w:p w14:paraId="21FD388E">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影像处理设备</w:t>
      </w:r>
    </w:p>
    <w:p w14:paraId="21FDE745">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1.3 数码摄影的拍摄</w:t>
      </w:r>
    </w:p>
    <w:p w14:paraId="1B5F8BCA">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数码摄影拍摄设置</w:t>
      </w:r>
    </w:p>
    <w:p w14:paraId="0F351412">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拍摄中应注意的其他问题</w:t>
      </w:r>
    </w:p>
    <w:p w14:paraId="5BC8BE24">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1.4 数码摄影的数据处理</w:t>
      </w:r>
    </w:p>
    <w:p w14:paraId="3B0CD892">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数码摄影的数据处理</w:t>
      </w:r>
    </w:p>
    <w:p w14:paraId="2A47699D">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图像数据保存与后道工序衔接</w:t>
      </w:r>
    </w:p>
    <w:p w14:paraId="10AB2389">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选择最合适的图像格式</w:t>
      </w:r>
    </w:p>
    <w:p w14:paraId="0358937A">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14:paraId="4C753025">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（一）数码摄影概述</w:t>
      </w:r>
    </w:p>
    <w:p w14:paraId="034B7887">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1.识记：数码摄影的概念；与传统摄影区别。</w:t>
      </w:r>
    </w:p>
    <w:p w14:paraId="52A0DC5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2.领会：数码摄影的优势与不足。</w:t>
      </w:r>
    </w:p>
    <w:p w14:paraId="606CC89C">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3.应用：现场拍摄并通过数码相机回放检验效果，临场调整构图等。</w:t>
      </w:r>
    </w:p>
    <w:p w14:paraId="21A7C64D">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（二）数码摄影系统设备</w:t>
      </w:r>
    </w:p>
    <w:p w14:paraId="7A48F89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1.识记：影像输入设备有哪些，影像输出设备有哪些。</w:t>
      </w:r>
    </w:p>
    <w:p w14:paraId="55687BB6">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2.领会：影像处理设备如何操作。</w:t>
      </w:r>
    </w:p>
    <w:p w14:paraId="26DF224E">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3.应用：打印一张彩色照片。</w:t>
      </w:r>
    </w:p>
    <w:p w14:paraId="68D71E99">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（三）数码摄影的拍摄</w:t>
      </w:r>
    </w:p>
    <w:p w14:paraId="5E2DFAA9">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1.识记：数码摄影拍摄设置。</w:t>
      </w:r>
    </w:p>
    <w:p w14:paraId="0BAFCAB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2.领会：拍摄中应注意的问题。</w:t>
      </w:r>
    </w:p>
    <w:p w14:paraId="0DEE1A03">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3.应用：如何在数码相机中选择准确的曝光与光比控制。</w:t>
      </w:r>
    </w:p>
    <w:p w14:paraId="763C2365">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（四）数码摄影的数据处理</w:t>
      </w:r>
    </w:p>
    <w:p w14:paraId="35BF652B">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1.识记：理解亮度、对比度、色相、饱和度、色彩平衡等基本概念。</w:t>
      </w:r>
    </w:p>
    <w:p w14:paraId="25DADBF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2.领会：如何进行色彩管理和图像调整。</w:t>
      </w:r>
    </w:p>
    <w:p w14:paraId="64EE57D2">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3.应用：运用Photoshop或Lightroom处理一张照片。</w:t>
      </w:r>
    </w:p>
    <w:p w14:paraId="76C2F6F9">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14:paraId="115A7B63">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1.重点：数码摄影的拍摄设置与后期调节。</w:t>
      </w:r>
    </w:p>
    <w:p w14:paraId="5A24330B">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2.难点：数码摄影拍摄中应注意的问题。</w:t>
      </w:r>
    </w:p>
    <w:p w14:paraId="78AB7602">
      <w:pPr>
        <w:spacing w:line="276" w:lineRule="auto"/>
        <w:rPr>
          <w:rFonts w:ascii="仿宋_GB2312" w:hAnsi="仿宋_GB2312" w:eastAsia="仿宋_GB2312" w:cs="仿宋_GB2312"/>
          <w:szCs w:val="21"/>
        </w:rPr>
      </w:pPr>
    </w:p>
    <w:p w14:paraId="44ADFE09">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第六章  常见广告题材的拍摄要领</w:t>
      </w:r>
    </w:p>
    <w:p w14:paraId="6358206D">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一、学习目的与要求</w:t>
      </w:r>
    </w:p>
    <w:p w14:paraId="13C5C082">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理解和掌握吸光、反光和透明物体的特性以及布光方式；了解食品、手表和首饰、皮件、时装、室内人像、商业风光、建筑等拍摄技巧和要领。这一章内容应为自学者重点学习内容。</w:t>
      </w:r>
    </w:p>
    <w:p w14:paraId="7FEF4E4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二、课程内容</w:t>
      </w:r>
    </w:p>
    <w:p w14:paraId="207BAC53">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1.1吸光、反光和透明物体</w:t>
      </w:r>
    </w:p>
    <w:p w14:paraId="4A0DD62A">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吸光物体布光</w:t>
      </w:r>
    </w:p>
    <w:p w14:paraId="6D8CBDF9">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反光物体布光</w:t>
      </w:r>
    </w:p>
    <w:p w14:paraId="77D422C5">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透明物体布光</w:t>
      </w:r>
    </w:p>
    <w:p w14:paraId="4BC0C207">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1.2食品拍摄</w:t>
      </w:r>
    </w:p>
    <w:p w14:paraId="2DA6E7B5">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食品拍摄要领</w:t>
      </w:r>
    </w:p>
    <w:p w14:paraId="0E1D4B82">
      <w:pPr>
        <w:spacing w:line="276" w:lineRule="auto"/>
        <w:ind w:left="630" w:leftChars="300"/>
        <w:rPr>
          <w:rFonts w:ascii="仿宋_GB2312" w:hAnsi="仿宋_GB2312" w:eastAsia="仿宋_GB2312" w:cs="仿宋_GB2312"/>
          <w:szCs w:val="21"/>
        </w:rPr>
      </w:pPr>
      <w:r>
        <w:rPr>
          <w:rFonts w:hint="eastAsia" w:ascii="仿宋_GB2312" w:hAnsi="仿宋_GB2312" w:eastAsia="仿宋_GB2312" w:cs="仿宋_GB2312"/>
          <w:szCs w:val="21"/>
        </w:rPr>
        <w:t xml:space="preserve">布光 </w:t>
      </w:r>
    </w:p>
    <w:p w14:paraId="27A9BC7A">
      <w:pPr>
        <w:spacing w:line="276" w:lineRule="auto"/>
        <w:ind w:left="630" w:leftChars="300"/>
        <w:rPr>
          <w:rFonts w:ascii="仿宋_GB2312" w:hAnsi="仿宋_GB2312" w:eastAsia="仿宋_GB2312" w:cs="仿宋_GB2312"/>
          <w:szCs w:val="21"/>
        </w:rPr>
      </w:pPr>
      <w:r>
        <w:rPr>
          <w:rFonts w:hint="eastAsia" w:ascii="仿宋_GB2312" w:hAnsi="仿宋_GB2312" w:eastAsia="仿宋_GB2312" w:cs="仿宋_GB2312"/>
          <w:szCs w:val="21"/>
        </w:rPr>
        <w:t>选择餐具</w:t>
      </w:r>
    </w:p>
    <w:p w14:paraId="60A8CE04">
      <w:pPr>
        <w:spacing w:line="276" w:lineRule="auto"/>
        <w:ind w:left="630" w:leftChars="300"/>
        <w:rPr>
          <w:rFonts w:ascii="仿宋_GB2312" w:hAnsi="仿宋_GB2312" w:eastAsia="仿宋_GB2312" w:cs="仿宋_GB2312"/>
          <w:szCs w:val="21"/>
        </w:rPr>
      </w:pPr>
      <w:r>
        <w:rPr>
          <w:rFonts w:hint="eastAsia" w:ascii="仿宋_GB2312" w:hAnsi="仿宋_GB2312" w:eastAsia="仿宋_GB2312" w:cs="仿宋_GB2312"/>
          <w:szCs w:val="21"/>
        </w:rPr>
        <w:t>巧用替代品</w:t>
      </w:r>
    </w:p>
    <w:p w14:paraId="413A726E">
      <w:pPr>
        <w:spacing w:line="276" w:lineRule="auto"/>
        <w:ind w:left="630" w:leftChars="300"/>
        <w:rPr>
          <w:rFonts w:ascii="仿宋_GB2312" w:hAnsi="仿宋_GB2312" w:eastAsia="仿宋_GB2312" w:cs="仿宋_GB2312"/>
          <w:szCs w:val="21"/>
        </w:rPr>
      </w:pPr>
      <w:r>
        <w:rPr>
          <w:rFonts w:hint="eastAsia" w:ascii="仿宋_GB2312" w:hAnsi="仿宋_GB2312" w:eastAsia="仿宋_GB2312" w:cs="仿宋_GB2312"/>
          <w:szCs w:val="21"/>
        </w:rPr>
        <w:t>经验和技巧</w:t>
      </w:r>
    </w:p>
    <w:p w14:paraId="7D8C840E">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1.3 手表和首饰拍摄</w:t>
      </w:r>
    </w:p>
    <w:p w14:paraId="2B69843A">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手表、首饰拍摄要领</w:t>
      </w:r>
    </w:p>
    <w:p w14:paraId="1750DA1A">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1.4 皮件拍摄</w:t>
      </w:r>
    </w:p>
    <w:p w14:paraId="60D1B6BA">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皮件拍摄要领</w:t>
      </w:r>
    </w:p>
    <w:p w14:paraId="1208A2CC">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1.5 时装拍摄</w:t>
      </w:r>
    </w:p>
    <w:p w14:paraId="1F5DC1EF">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时装拍摄要领</w:t>
      </w:r>
    </w:p>
    <w:p w14:paraId="0F2F242A">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1.6 室内人像</w:t>
      </w:r>
    </w:p>
    <w:p w14:paraId="10C85737">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室内人像拍摄要领</w:t>
      </w:r>
    </w:p>
    <w:p w14:paraId="30945C52">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1.7商业风光</w:t>
      </w:r>
    </w:p>
    <w:p w14:paraId="1F7A31D2">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商业风光拍摄要领</w:t>
      </w:r>
    </w:p>
    <w:p w14:paraId="2F417EF8">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1.8 建筑摄影</w:t>
      </w:r>
    </w:p>
    <w:p w14:paraId="0EDB5097">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建筑拍摄要领</w:t>
      </w:r>
    </w:p>
    <w:p w14:paraId="29179DE9">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14:paraId="67F43B5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（一）吸光、反光和透明物体</w:t>
      </w:r>
    </w:p>
    <w:p w14:paraId="33122F13">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1.识记：什么是吸光、反光和透明物体。</w:t>
      </w:r>
    </w:p>
    <w:p w14:paraId="2026F3FC">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2.领会：测光和大面积光源的应用情形。</w:t>
      </w:r>
    </w:p>
    <w:p w14:paraId="7FD9C1BB">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3.应用：如何进行反光物体布光。</w:t>
      </w:r>
    </w:p>
    <w:p w14:paraId="1B77D593">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（二）食品拍摄</w:t>
      </w:r>
    </w:p>
    <w:p w14:paraId="3534CABD">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1.识记：食品拍摄的要领。</w:t>
      </w:r>
    </w:p>
    <w:p w14:paraId="6593EBDB">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2.领会：如何布光、选择餐具、巧用替代品、经验和技巧。</w:t>
      </w:r>
    </w:p>
    <w:p w14:paraId="0503D98A">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3.应用：如何使用带方向性的柔光拍摄食品？</w:t>
      </w:r>
    </w:p>
    <w:p w14:paraId="45148527">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（三）手表和首饰</w:t>
      </w:r>
    </w:p>
    <w:p w14:paraId="638033DD">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1.识记：手表、首饰拍摄要领。</w:t>
      </w:r>
    </w:p>
    <w:p w14:paraId="5E6B7BC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2.领会：近距摄影、中长焦或微距镜头的选择。</w:t>
      </w:r>
    </w:p>
    <w:p w14:paraId="564913CB">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3.应用：如何拍摄主体产品或采用模特来突出产品？</w:t>
      </w:r>
    </w:p>
    <w:p w14:paraId="2D70F1A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（四）皮件拍摄</w:t>
      </w:r>
    </w:p>
    <w:p w14:paraId="03F162F2">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1.识记：皮件拍摄的要领。</w:t>
      </w:r>
    </w:p>
    <w:p w14:paraId="5E7F0E11">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2.领会：如何布光和拍摄要点。</w:t>
      </w:r>
    </w:p>
    <w:p w14:paraId="6D109F33">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3.应用：如何以散射光为主，直射光为辅拍摄皮件？</w:t>
      </w:r>
    </w:p>
    <w:p w14:paraId="50B4D6E7">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（五）时装拍摄</w:t>
      </w:r>
    </w:p>
    <w:p w14:paraId="343CE1F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1.识记：时装拍摄要领。</w:t>
      </w:r>
    </w:p>
    <w:p w14:paraId="19841BE4">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2.领会：模特的引导。</w:t>
      </w:r>
    </w:p>
    <w:p w14:paraId="29753398">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3.应用：如何室内棚拍模特？</w:t>
      </w:r>
    </w:p>
    <w:p w14:paraId="05A91BE3">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（六）室内人像拍摄</w:t>
      </w:r>
    </w:p>
    <w:p w14:paraId="342F8D9B">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1.识记：室内人像拍摄要领。</w:t>
      </w:r>
    </w:p>
    <w:p w14:paraId="7BDDA1B9">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2.领会：室内人像的布光方法。</w:t>
      </w:r>
    </w:p>
    <w:p w14:paraId="29E401E3">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3.应用：如何实施中心布光来拍摄人物？</w:t>
      </w:r>
    </w:p>
    <w:p w14:paraId="11989046">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（七）商业风光拍摄</w:t>
      </w:r>
    </w:p>
    <w:p w14:paraId="6052B39B">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1.识记：商业风光拍摄要领。</w:t>
      </w:r>
    </w:p>
    <w:p w14:paraId="2CEA2774">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2.领会：应对低温、潮热、高温、沙尘、雨水等特殊环境。</w:t>
      </w:r>
    </w:p>
    <w:p w14:paraId="6B35355D">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3.应用：如何拍摄日出？</w:t>
      </w:r>
    </w:p>
    <w:p w14:paraId="0CF2FB5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（八）建筑摄影</w:t>
      </w:r>
    </w:p>
    <w:p w14:paraId="21C66DE1">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1.识记：建筑拍摄要领；小光圈及黑白摄影的应用。</w:t>
      </w:r>
    </w:p>
    <w:p w14:paraId="4C35C518">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2.领会：既考虑整体性，又考虑突出主要建筑。</w:t>
      </w:r>
    </w:p>
    <w:p w14:paraId="79CA1226">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3.应用：使用45度光线拍摄一座现代建筑。</w:t>
      </w:r>
    </w:p>
    <w:p w14:paraId="598F2089">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14:paraId="76C1023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1.重点：针对吸光、反光和透明物体的特性以及布光方式。</w:t>
      </w:r>
    </w:p>
    <w:p w14:paraId="5410DBE5">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2.难点：掌握食品、手表和首饰、皮件、时装、室内人像、商业风光、建筑等拍摄技巧和要领。</w:t>
      </w:r>
    </w:p>
    <w:p w14:paraId="472A1B13">
      <w:pPr>
        <w:spacing w:line="276" w:lineRule="auto"/>
        <w:rPr>
          <w:rFonts w:ascii="仿宋_GB2312" w:hAnsi="仿宋_GB2312" w:eastAsia="仿宋_GB2312" w:cs="仿宋_GB2312"/>
          <w:szCs w:val="21"/>
        </w:rPr>
      </w:pPr>
    </w:p>
    <w:p w14:paraId="2CC236EA">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第七章  广告摄像概述</w:t>
      </w:r>
    </w:p>
    <w:p w14:paraId="04C774A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一、学习目的与要求</w:t>
      </w:r>
    </w:p>
    <w:p w14:paraId="33347DB2">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理解和掌握广告摄像的定义，了解广告摄像的风格衍变和优秀广告摄像的评价标准。</w:t>
      </w:r>
    </w:p>
    <w:p w14:paraId="14E2F855">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二、课程内容</w:t>
      </w:r>
    </w:p>
    <w:p w14:paraId="61B1E455">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1.1 广告摄像的定义和特征</w:t>
      </w:r>
    </w:p>
    <w:p w14:paraId="0A6D8AF3">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广告摄像的定义</w:t>
      </w:r>
    </w:p>
    <w:p w14:paraId="5B429E96">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广告摄像的特征</w:t>
      </w:r>
    </w:p>
    <w:p w14:paraId="7BE999CE">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1.2广告摄像的风格演变</w:t>
      </w:r>
    </w:p>
    <w:p w14:paraId="31CFD48C">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静态摄像阶段</w:t>
      </w:r>
    </w:p>
    <w:p w14:paraId="542766CA">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动态摄像阶段</w:t>
      </w:r>
    </w:p>
    <w:p w14:paraId="48408729">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新媒体摄像阶段</w:t>
      </w:r>
    </w:p>
    <w:p w14:paraId="5CA81D32">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1.3优秀广告摄像的评价标准</w:t>
      </w:r>
    </w:p>
    <w:p w14:paraId="6A58EBC6">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信息准确</w:t>
      </w:r>
    </w:p>
    <w:p w14:paraId="477B4F53">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画面娱乐</w:t>
      </w:r>
    </w:p>
    <w:p w14:paraId="6DD1FAC5">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艺术动人</w:t>
      </w:r>
    </w:p>
    <w:p w14:paraId="7EFE6E5A">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14:paraId="3DE1A028">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（一）广告摄像的定义和特征</w:t>
      </w:r>
    </w:p>
    <w:p w14:paraId="10568AA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1.识记：广告摄像的定义。</w:t>
      </w:r>
    </w:p>
    <w:p w14:paraId="6CCE0B7E">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2.领会：广告摄像的特征。</w:t>
      </w:r>
    </w:p>
    <w:p w14:paraId="15D3783A">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3.应用：举例广告摄像服务与商业的行为案例。</w:t>
      </w:r>
    </w:p>
    <w:p w14:paraId="778497C5">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（二）广告摄像的风格演变</w:t>
      </w:r>
    </w:p>
    <w:p w14:paraId="0F6F7F92">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1.识记：广告摄像有哪些风格。</w:t>
      </w:r>
    </w:p>
    <w:p w14:paraId="5A5E5E48">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2.领会：新媒体阶段广告的交互性。</w:t>
      </w:r>
    </w:p>
    <w:p w14:paraId="69D5B13E">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3.应用：举例在静态摄像阶段、动态摄像阶段、新媒体摄像阶段的广告特点。</w:t>
      </w:r>
    </w:p>
    <w:p w14:paraId="36875A57">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（三）优秀广告摄像的评价标准</w:t>
      </w:r>
    </w:p>
    <w:p w14:paraId="45333F29">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1.识记：优秀广告摄像的评价标准。</w:t>
      </w:r>
    </w:p>
    <w:p w14:paraId="4842554E">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2.领会：信息准确、画面娱乐、艺术动人的要求。</w:t>
      </w:r>
    </w:p>
    <w:p w14:paraId="054CC7C7">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3.应用：分析一则优秀的广告，看是否达到信息准确、画面娱乐、艺术动人的要求。</w:t>
      </w:r>
    </w:p>
    <w:p w14:paraId="5C12817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14:paraId="2DD5AB3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1.重点：广告摄像的风格衍变。</w:t>
      </w:r>
    </w:p>
    <w:p w14:paraId="00769873">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2.难点：灵活理解优秀的广告摄像标准与要求。</w:t>
      </w:r>
    </w:p>
    <w:p w14:paraId="5E9E6C6D">
      <w:pPr>
        <w:spacing w:line="276" w:lineRule="auto"/>
        <w:rPr>
          <w:rFonts w:ascii="仿宋_GB2312" w:hAnsi="仿宋_GB2312" w:eastAsia="仿宋_GB2312" w:cs="仿宋_GB2312"/>
          <w:szCs w:val="21"/>
        </w:rPr>
      </w:pPr>
    </w:p>
    <w:p w14:paraId="5911F9AB">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第八章  广告摄像的制作流程及团队构成</w:t>
      </w:r>
    </w:p>
    <w:p w14:paraId="6C4D573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一、学习目的与要求</w:t>
      </w:r>
    </w:p>
    <w:p w14:paraId="765C2AF9">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理解和掌握广告摄像的制作流程和广告摄像的团队构成。</w:t>
      </w:r>
    </w:p>
    <w:p w14:paraId="2016991D">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二、课程内容</w:t>
      </w:r>
    </w:p>
    <w:p w14:paraId="095F447E">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1.1广告摄像的制作流程</w:t>
      </w:r>
    </w:p>
    <w:p w14:paraId="03959EA6">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前期准备</w:t>
      </w:r>
    </w:p>
    <w:p w14:paraId="1E4B48D8">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 xml:space="preserve">中期拍摄 </w:t>
      </w:r>
    </w:p>
    <w:p w14:paraId="41FB98F4">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后期制作</w:t>
      </w:r>
    </w:p>
    <w:p w14:paraId="06592C6D">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1.2 广告摄像的团队构成</w:t>
      </w:r>
    </w:p>
    <w:p w14:paraId="58652D4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14:paraId="5A87663A">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（一）广告摄像的制作流程</w:t>
      </w:r>
    </w:p>
    <w:p w14:paraId="3365A938">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1.识记：广告摄像的制作流程。</w:t>
      </w:r>
    </w:p>
    <w:p w14:paraId="5099D78C">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2.领会：前期准备、中期拍摄、后期制作阶段各自要准备的事务。</w:t>
      </w:r>
    </w:p>
    <w:p w14:paraId="61CD7C2A">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3.应用：制定一份广告摄像流程表。</w:t>
      </w:r>
    </w:p>
    <w:p w14:paraId="3D7AC043">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（二）广告摄像的团队构成</w:t>
      </w:r>
    </w:p>
    <w:p w14:paraId="436E96BB">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1.识记：广告摄像的团队构成。</w:t>
      </w:r>
    </w:p>
    <w:p w14:paraId="15FD7E37">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2.领会：团队当中的核心角色。</w:t>
      </w:r>
    </w:p>
    <w:p w14:paraId="72F4D2D6">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3.应用：思考如何带好一个广告摄像团队？</w:t>
      </w:r>
    </w:p>
    <w:p w14:paraId="687FF684">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14:paraId="001753C8">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重点：广告摄像的制作流程。</w:t>
      </w:r>
    </w:p>
    <w:p w14:paraId="15D6A922">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难点：无。</w:t>
      </w:r>
    </w:p>
    <w:p w14:paraId="2FF9837E">
      <w:pPr>
        <w:spacing w:line="276" w:lineRule="auto"/>
        <w:rPr>
          <w:rFonts w:ascii="仿宋_GB2312" w:hAnsi="仿宋_GB2312" w:eastAsia="仿宋_GB2312" w:cs="仿宋_GB2312"/>
          <w:szCs w:val="21"/>
        </w:rPr>
      </w:pPr>
    </w:p>
    <w:p w14:paraId="7D86D6BB">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第九章  广告摄像的数字基础</w:t>
      </w:r>
    </w:p>
    <w:p w14:paraId="4F6061F4">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一、学习目的与要求</w:t>
      </w:r>
    </w:p>
    <w:p w14:paraId="54CA5FEB">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 xml:space="preserve">    理解和掌握高清数字影像的分辨率；了解数字影像扫描方式。</w:t>
      </w:r>
    </w:p>
    <w:p w14:paraId="2EC9023E">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二、课程内容</w:t>
      </w:r>
    </w:p>
    <w:p w14:paraId="29FED0CD">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1.1数字影像的分辨率</w:t>
      </w:r>
    </w:p>
    <w:p w14:paraId="42136AE4">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图像分辨率</w:t>
      </w:r>
    </w:p>
    <w:p w14:paraId="259F7A60">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像素</w:t>
      </w:r>
    </w:p>
    <w:p w14:paraId="6A141383">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高清数字影像</w:t>
      </w:r>
    </w:p>
    <w:p w14:paraId="54F0B64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1.2数字影像扫描方式</w:t>
      </w:r>
    </w:p>
    <w:p w14:paraId="044DD36F">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隔行扫描</w:t>
      </w:r>
    </w:p>
    <w:p w14:paraId="775CD758">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逐行扫描</w:t>
      </w:r>
    </w:p>
    <w:p w14:paraId="2E52A88D">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14:paraId="14AAF988">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（一）高清数字影像的分辨率</w:t>
      </w:r>
    </w:p>
    <w:p w14:paraId="7D741DF3">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1.识记：高清数字影像的分辨率标准。</w:t>
      </w:r>
    </w:p>
    <w:p w14:paraId="138183F9">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2.领会：何为高清数字影像。</w:t>
      </w:r>
    </w:p>
    <w:p w14:paraId="1AECC79A">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3.应用：网上下载一个分辨率为1980*1080的高清视频。</w:t>
      </w:r>
    </w:p>
    <w:p w14:paraId="3EAB1349">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（二）数字影像扫描方式</w:t>
      </w:r>
    </w:p>
    <w:p w14:paraId="2839358A">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1.识记：隔行扫描；逐行扫描。</w:t>
      </w:r>
    </w:p>
    <w:p w14:paraId="631A54F1">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2.领会：隔行扫描、逐行扫描的工作原理。</w:t>
      </w:r>
    </w:p>
    <w:p w14:paraId="1ED060A8">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3.应用：举例逐行扫描的应用。</w:t>
      </w:r>
    </w:p>
    <w:p w14:paraId="7888CE02">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14:paraId="34DEE88C">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1.重点：高清数字影像的分辨率和高清数字影像的标准。</w:t>
      </w:r>
    </w:p>
    <w:p w14:paraId="74591A7B">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2.难点：隔行扫描、逐行扫描的工作原理。</w:t>
      </w:r>
    </w:p>
    <w:p w14:paraId="153BC277">
      <w:pPr>
        <w:spacing w:line="276" w:lineRule="auto"/>
        <w:rPr>
          <w:rFonts w:ascii="仿宋_GB2312" w:hAnsi="仿宋_GB2312" w:eastAsia="仿宋_GB2312" w:cs="仿宋_GB2312"/>
          <w:szCs w:val="21"/>
        </w:rPr>
      </w:pPr>
    </w:p>
    <w:p w14:paraId="0D9EB55F">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第十章  广告摄像常用设备</w:t>
      </w:r>
    </w:p>
    <w:p w14:paraId="7B5DCF94">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一、学习目的与要求</w:t>
      </w:r>
    </w:p>
    <w:p w14:paraId="002CC5A5">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理解和掌高清、标清的标准，云台的使用和特殊拍摄设备；了解摄像机的类型、摄像机的组成、摄像机的镜头、镜头的色散及紫边现象，懂得水下、空中和高速运动拍摄的装备需求；掌握拍摄前的检查。</w:t>
      </w:r>
    </w:p>
    <w:p w14:paraId="6EB93E3B">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二、课程内容</w:t>
      </w:r>
    </w:p>
    <w:p w14:paraId="56E19F56">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1.1摄像机的类型</w:t>
      </w:r>
    </w:p>
    <w:p w14:paraId="25317441">
      <w:pPr>
        <w:tabs>
          <w:tab w:val="left" w:pos="720"/>
        </w:tabs>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高清摄像机</w:t>
      </w:r>
    </w:p>
    <w:p w14:paraId="4AAE5427">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标清摄像机</w:t>
      </w:r>
    </w:p>
    <w:p w14:paraId="187F6826">
      <w:pPr>
        <w:tabs>
          <w:tab w:val="left" w:pos="720"/>
        </w:tabs>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电影摄像机</w:t>
      </w:r>
    </w:p>
    <w:p w14:paraId="18F23DF2">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1.2摄像机的组成</w:t>
      </w:r>
    </w:p>
    <w:p w14:paraId="77FAA323">
      <w:pPr>
        <w:tabs>
          <w:tab w:val="left" w:pos="720"/>
        </w:tabs>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光学系统</w:t>
      </w:r>
    </w:p>
    <w:p w14:paraId="3C5C4D90">
      <w:pPr>
        <w:tabs>
          <w:tab w:val="left" w:pos="720"/>
        </w:tabs>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光－电转换系统</w:t>
      </w:r>
    </w:p>
    <w:p w14:paraId="0E5FB0AE">
      <w:pPr>
        <w:tabs>
          <w:tab w:val="left" w:pos="720"/>
        </w:tabs>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图像信号处理系统</w:t>
      </w:r>
    </w:p>
    <w:p w14:paraId="0A8A978F">
      <w:pPr>
        <w:tabs>
          <w:tab w:val="left" w:pos="720"/>
        </w:tabs>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自动控制系统</w:t>
      </w:r>
    </w:p>
    <w:p w14:paraId="6330D59A">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1.3 镜头</w:t>
      </w:r>
    </w:p>
    <w:p w14:paraId="66D27419">
      <w:pPr>
        <w:tabs>
          <w:tab w:val="left" w:pos="720"/>
        </w:tabs>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分辨率</w:t>
      </w:r>
    </w:p>
    <w:p w14:paraId="7CC8F61D">
      <w:pPr>
        <w:tabs>
          <w:tab w:val="left" w:pos="720"/>
        </w:tabs>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反差与锐度</w:t>
      </w:r>
    </w:p>
    <w:p w14:paraId="3E50832A">
      <w:pPr>
        <w:tabs>
          <w:tab w:val="left" w:pos="720"/>
        </w:tabs>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色彩再现</w:t>
      </w:r>
    </w:p>
    <w:p w14:paraId="6D77EF94">
      <w:pPr>
        <w:tabs>
          <w:tab w:val="left" w:pos="720"/>
        </w:tabs>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呼吸现象</w:t>
      </w:r>
    </w:p>
    <w:p w14:paraId="5566DB8D">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1.4 摄像机相关附件</w:t>
      </w:r>
    </w:p>
    <w:p w14:paraId="47F7644B">
      <w:pPr>
        <w:tabs>
          <w:tab w:val="left" w:pos="720"/>
        </w:tabs>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云台</w:t>
      </w:r>
    </w:p>
    <w:p w14:paraId="16C71F61">
      <w:pPr>
        <w:tabs>
          <w:tab w:val="left" w:pos="720"/>
        </w:tabs>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水下拍摄装置</w:t>
      </w:r>
    </w:p>
    <w:p w14:paraId="3D324ACE">
      <w:pPr>
        <w:tabs>
          <w:tab w:val="left" w:pos="720"/>
        </w:tabs>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空中拍摄装置</w:t>
      </w:r>
    </w:p>
    <w:p w14:paraId="2569A140">
      <w:pPr>
        <w:tabs>
          <w:tab w:val="left" w:pos="720"/>
        </w:tabs>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运动控制装置</w:t>
      </w:r>
    </w:p>
    <w:p w14:paraId="5335DFD3">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1.5摄像机的基本操作</w:t>
      </w:r>
    </w:p>
    <w:p w14:paraId="22D8FB4C">
      <w:pPr>
        <w:tabs>
          <w:tab w:val="left" w:pos="720"/>
        </w:tabs>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拍摄前的检查</w:t>
      </w:r>
    </w:p>
    <w:p w14:paraId="17F0C4E2">
      <w:pPr>
        <w:tabs>
          <w:tab w:val="left" w:pos="720"/>
        </w:tabs>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寻像器调节</w:t>
      </w:r>
    </w:p>
    <w:p w14:paraId="57D4B052">
      <w:pPr>
        <w:tabs>
          <w:tab w:val="left" w:pos="720"/>
        </w:tabs>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白平衡调节</w:t>
      </w:r>
    </w:p>
    <w:p w14:paraId="348EA68B">
      <w:pPr>
        <w:tabs>
          <w:tab w:val="left" w:pos="720"/>
        </w:tabs>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 xml:space="preserve">执机方式 </w:t>
      </w:r>
    </w:p>
    <w:p w14:paraId="61D7F252">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14:paraId="5441FF7A">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（一）摄像机的类型</w:t>
      </w:r>
    </w:p>
    <w:p w14:paraId="7D06E19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1.识记：摄像机基本类型。</w:t>
      </w:r>
    </w:p>
    <w:p w14:paraId="7FE8B1A9">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2.领会：摄像机与电影摄影机的比较。</w:t>
      </w:r>
    </w:p>
    <w:p w14:paraId="79FCE547">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 xml:space="preserve">3.应用：实际使用一下松下AVCCAM HMC153摄像机。 </w:t>
      </w:r>
    </w:p>
    <w:p w14:paraId="1C0CE4DB">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（二）摄像机的组成</w:t>
      </w:r>
    </w:p>
    <w:p w14:paraId="0EF74959">
      <w:pPr>
        <w:tabs>
          <w:tab w:val="left" w:pos="720"/>
        </w:tabs>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1.识记：光学系统、光－电转换系统、图像信号处理系统、自动控制系统的位置和指代。</w:t>
      </w:r>
    </w:p>
    <w:p w14:paraId="0D7ACB9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2.领会：光－电转换系统原理。</w:t>
      </w:r>
    </w:p>
    <w:p w14:paraId="36AC893B">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3.应用：指出摄像机图像信号处理系统的位置和功能。</w:t>
      </w:r>
    </w:p>
    <w:p w14:paraId="0EF0C2A3">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（三）镜头</w:t>
      </w:r>
    </w:p>
    <w:p w14:paraId="3B6A42BB">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1.识记：镜头参数。</w:t>
      </w:r>
    </w:p>
    <w:p w14:paraId="59A1E5CD">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2.领会：分辨率、反差与锐度、色彩再现、紫边现象的所指。</w:t>
      </w:r>
    </w:p>
    <w:p w14:paraId="22DB2585">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3.应用：如何调整摄像机的色散现象？</w:t>
      </w:r>
    </w:p>
    <w:p w14:paraId="69560F92">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（四）摄像机相关附件</w:t>
      </w:r>
    </w:p>
    <w:p w14:paraId="11D681FD">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1.识记：：液压云台、齿轮云台、遥控云台。</w:t>
      </w:r>
    </w:p>
    <w:p w14:paraId="5DB6E31C">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2.领会：水下拍摄与空中拍摄装置。</w:t>
      </w:r>
    </w:p>
    <w:p w14:paraId="3070525A">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3.应用：如何实现高速运动摄像？</w:t>
      </w:r>
    </w:p>
    <w:p w14:paraId="00E9AD05">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（五）摄像机的基本操作</w:t>
      </w:r>
    </w:p>
    <w:p w14:paraId="3FF2C01E">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1.识记：寻像器调节、白平衡调节。</w:t>
      </w:r>
    </w:p>
    <w:p w14:paraId="36477F7D">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2.领会：徒手执机、固定摄像机的执机方式。</w:t>
      </w:r>
    </w:p>
    <w:p w14:paraId="77B61873">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3.应用：如何调节摄像机白平衡？</w:t>
      </w:r>
    </w:p>
    <w:p w14:paraId="106D869A">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14:paraId="4729AA38">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1.重点：了解摄像机的组成、类型、镜头和摄像机的基本操作。</w:t>
      </w:r>
    </w:p>
    <w:p w14:paraId="32E1FC13">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2.难点：分辨率、反差与锐度、色彩再现、紫边现象的所指，：水下拍摄与空中拍摄的技能要求；寻像器调节和白平衡调节。</w:t>
      </w:r>
    </w:p>
    <w:p w14:paraId="3E087D7A">
      <w:pPr>
        <w:spacing w:line="276" w:lineRule="auto"/>
        <w:rPr>
          <w:rFonts w:ascii="仿宋_GB2312" w:hAnsi="仿宋_GB2312" w:eastAsia="仿宋_GB2312" w:cs="仿宋_GB2312"/>
          <w:szCs w:val="21"/>
        </w:rPr>
      </w:pPr>
    </w:p>
    <w:p w14:paraId="2A5C7F85">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第十一章  广告摄像的基本技术</w:t>
      </w:r>
    </w:p>
    <w:p w14:paraId="62B0E9AD">
      <w:pPr>
        <w:spacing w:line="276" w:lineRule="auto"/>
        <w:jc w:val="left"/>
        <w:rPr>
          <w:rFonts w:ascii="仿宋_GB2312" w:hAnsi="仿宋_GB2312" w:eastAsia="仿宋_GB2312" w:cs="仿宋_GB2312"/>
          <w:szCs w:val="21"/>
        </w:rPr>
      </w:pPr>
      <w:r>
        <w:rPr>
          <w:rFonts w:hint="eastAsia" w:ascii="仿宋_GB2312" w:hAnsi="仿宋_GB2312" w:eastAsia="仿宋_GB2312" w:cs="仿宋_GB2312"/>
          <w:szCs w:val="21"/>
        </w:rPr>
        <w:t>一、学习目的与要求</w:t>
      </w:r>
    </w:p>
    <w:p w14:paraId="10DBF298">
      <w:pPr>
        <w:spacing w:line="276" w:lineRule="auto"/>
        <w:ind w:firstLine="420"/>
        <w:rPr>
          <w:rFonts w:ascii="仿宋_GB2312" w:hAnsi="仿宋_GB2312" w:eastAsia="仿宋_GB2312" w:cs="仿宋_GB2312"/>
          <w:szCs w:val="21"/>
        </w:rPr>
      </w:pPr>
      <w:r>
        <w:rPr>
          <w:rFonts w:hint="eastAsia" w:ascii="仿宋_GB2312" w:hAnsi="仿宋_GB2312" w:eastAsia="仿宋_GB2312" w:cs="仿宋_GB2312"/>
          <w:szCs w:val="21"/>
        </w:rPr>
        <w:t>理解和掌握广告摄像的曝光控制、景深控制、景别控制、视点控制、视场角控制、色彩平衡控制的技能。</w:t>
      </w:r>
    </w:p>
    <w:p w14:paraId="0378CDEB">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二、课程内容</w:t>
      </w:r>
    </w:p>
    <w:p w14:paraId="3197EAFD">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1.1曝光控制</w:t>
      </w:r>
    </w:p>
    <w:p w14:paraId="6D16068F">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高清摄像机的感光属性</w:t>
      </w:r>
    </w:p>
    <w:p w14:paraId="4ABFE712">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光圈控制</w:t>
      </w:r>
    </w:p>
    <w:p w14:paraId="30B12BA8">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快门控制</w:t>
      </w:r>
    </w:p>
    <w:p w14:paraId="784CE19B">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1.2 景深控制</w:t>
      </w:r>
    </w:p>
    <w:p w14:paraId="1211CE0B">
      <w:pPr>
        <w:tabs>
          <w:tab w:val="left" w:pos="720"/>
        </w:tabs>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光圈</w:t>
      </w:r>
    </w:p>
    <w:p w14:paraId="1EE70DC4">
      <w:pPr>
        <w:tabs>
          <w:tab w:val="left" w:pos="720"/>
        </w:tabs>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拍摄距离</w:t>
      </w:r>
    </w:p>
    <w:p w14:paraId="460A10EE">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镜头焦距</w:t>
      </w:r>
    </w:p>
    <w:p w14:paraId="5B18CD75">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1.3 景别控制</w:t>
      </w:r>
    </w:p>
    <w:p w14:paraId="62CA0C78">
      <w:pPr>
        <w:tabs>
          <w:tab w:val="left" w:pos="720"/>
        </w:tabs>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远景</w:t>
      </w:r>
    </w:p>
    <w:p w14:paraId="789FCE2C">
      <w:pPr>
        <w:tabs>
          <w:tab w:val="left" w:pos="720"/>
        </w:tabs>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全景</w:t>
      </w:r>
    </w:p>
    <w:p w14:paraId="011719F6">
      <w:pPr>
        <w:tabs>
          <w:tab w:val="left" w:pos="720"/>
        </w:tabs>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中景</w:t>
      </w:r>
    </w:p>
    <w:p w14:paraId="227488D1">
      <w:pPr>
        <w:tabs>
          <w:tab w:val="left" w:pos="720"/>
        </w:tabs>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近景</w:t>
      </w:r>
    </w:p>
    <w:p w14:paraId="53BB0DEB">
      <w:pPr>
        <w:tabs>
          <w:tab w:val="left" w:pos="720"/>
        </w:tabs>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特写</w:t>
      </w:r>
    </w:p>
    <w:p w14:paraId="586CE4F8">
      <w:pPr>
        <w:tabs>
          <w:tab w:val="left" w:pos="720"/>
        </w:tabs>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1.4 视点控制</w:t>
      </w:r>
    </w:p>
    <w:p w14:paraId="34EC6218">
      <w:pPr>
        <w:tabs>
          <w:tab w:val="left" w:pos="720"/>
        </w:tabs>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摄像视点</w:t>
      </w:r>
    </w:p>
    <w:p w14:paraId="6B43FE27">
      <w:pPr>
        <w:tabs>
          <w:tab w:val="left" w:pos="720"/>
        </w:tabs>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摄像方向</w:t>
      </w:r>
    </w:p>
    <w:p w14:paraId="74974EEE">
      <w:pPr>
        <w:tabs>
          <w:tab w:val="left" w:pos="720"/>
        </w:tabs>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摄像高度</w:t>
      </w:r>
    </w:p>
    <w:p w14:paraId="44DA6FD9">
      <w:pPr>
        <w:tabs>
          <w:tab w:val="left" w:pos="720"/>
        </w:tabs>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叙事角度</w:t>
      </w:r>
    </w:p>
    <w:p w14:paraId="2B5FB9C7">
      <w:pPr>
        <w:tabs>
          <w:tab w:val="left" w:pos="720"/>
        </w:tabs>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1.5视场角控制</w:t>
      </w:r>
    </w:p>
    <w:p w14:paraId="73808470">
      <w:pPr>
        <w:tabs>
          <w:tab w:val="left" w:pos="720"/>
        </w:tabs>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1.6 色彩平衡控制</w:t>
      </w:r>
    </w:p>
    <w:p w14:paraId="5114ABC8">
      <w:pPr>
        <w:tabs>
          <w:tab w:val="left" w:pos="720"/>
        </w:tabs>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1.7 拍摄前对摄像机的检查</w:t>
      </w:r>
    </w:p>
    <w:p w14:paraId="1F4F94A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14:paraId="3516F04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（一）曝光控制</w:t>
      </w:r>
    </w:p>
    <w:p w14:paraId="654979B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1.识记：高清摄像机的感光属性。</w:t>
      </w:r>
    </w:p>
    <w:p w14:paraId="5F2CC188">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2.领会：光圈控制、快门控制。</w:t>
      </w:r>
    </w:p>
    <w:p w14:paraId="7D58B923">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3.应用：如何通过光圈与快门调节实现正确曝光？</w:t>
      </w:r>
    </w:p>
    <w:p w14:paraId="2088B33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（二）景深控制</w:t>
      </w:r>
    </w:p>
    <w:p w14:paraId="6677DF23">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1.识记：影响景深的因素。</w:t>
      </w:r>
    </w:p>
    <w:p w14:paraId="30DA7285">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2.领会：光圈、拍摄距离、镜头焦距对景深的影响。</w:t>
      </w:r>
    </w:p>
    <w:p w14:paraId="63D95715">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3.应用：结合中国现实理解保底与不封顶的关系。</w:t>
      </w:r>
    </w:p>
    <w:p w14:paraId="6243C8F9">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（三）景别控制</w:t>
      </w:r>
    </w:p>
    <w:p w14:paraId="17CAC2D4">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1.识记：远景、全景、中景、近景、特写镜头的定义。</w:t>
      </w:r>
    </w:p>
    <w:p w14:paraId="116466E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2.领会：特写镜头的作用。</w:t>
      </w:r>
    </w:p>
    <w:p w14:paraId="27F633AD">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3.应用：如何拍摄一组递进式镜头（远-全-中-近-特）？</w:t>
      </w:r>
    </w:p>
    <w:p w14:paraId="682E0E34">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（四）视点控制</w:t>
      </w:r>
    </w:p>
    <w:p w14:paraId="2422AD0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1.识记：摄像中视点的含义、摄像方向和高度。</w:t>
      </w:r>
    </w:p>
    <w:p w14:paraId="6AB1D648">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2.领会：摄像机的叙事角度：主观角度和客观角度。</w:t>
      </w:r>
    </w:p>
    <w:p w14:paraId="5EEDDB17">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3.应用：尝试一次仰拍的视角。</w:t>
      </w:r>
    </w:p>
    <w:p w14:paraId="0C1F78F4">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（五）视场角控制</w:t>
      </w:r>
    </w:p>
    <w:p w14:paraId="3D1CC3C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1.识记：视场角含义。</w:t>
      </w:r>
    </w:p>
    <w:p w14:paraId="3400F0D5">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2.领会：视场与景物范围的关系。</w:t>
      </w:r>
    </w:p>
    <w:p w14:paraId="065A1522">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3.应用：尝试一次广角镜头拍摄（课后运用手机练习）。</w:t>
      </w:r>
    </w:p>
    <w:p w14:paraId="46F0D5E4">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（六）色彩平衡控制</w:t>
      </w:r>
    </w:p>
    <w:p w14:paraId="1F736D34">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1.识记：白平衡的形式：预置、自动、手动。</w:t>
      </w:r>
    </w:p>
    <w:p w14:paraId="4DF341B8">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2.领会：白平衡摄制：预置、A挡、B档。</w:t>
      </w:r>
    </w:p>
    <w:p w14:paraId="012B1063">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3.应用：如何手动调整摄像机白平衡。</w:t>
      </w:r>
    </w:p>
    <w:p w14:paraId="2C80EAD8">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（七）拍摄前对摄像机的检查</w:t>
      </w:r>
    </w:p>
    <w:p w14:paraId="2C0A9F1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1.识记：对摄像机的检查步骤和内容。</w:t>
      </w:r>
    </w:p>
    <w:p w14:paraId="195DCE6C">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2.领会：如何检查每一支镜头的调焦刻度是否准确。</w:t>
      </w:r>
    </w:p>
    <w:p w14:paraId="54863518">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3.应用：检查拍摄镜头是否有坏点和重影。</w:t>
      </w:r>
    </w:p>
    <w:p w14:paraId="63C1ADCD">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14:paraId="5EE98099">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1.重点：广告摄像的曝光控制、景深控制、景别控制、视点控制、视场角控制、色彩平衡控制的技能。</w:t>
      </w:r>
    </w:p>
    <w:p w14:paraId="73E4490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2.难点：无。</w:t>
      </w:r>
    </w:p>
    <w:p w14:paraId="77D45F65">
      <w:pPr>
        <w:spacing w:line="276" w:lineRule="auto"/>
        <w:rPr>
          <w:rFonts w:ascii="仿宋_GB2312" w:hAnsi="仿宋_GB2312" w:eastAsia="仿宋_GB2312" w:cs="仿宋_GB2312"/>
          <w:szCs w:val="21"/>
        </w:rPr>
      </w:pPr>
    </w:p>
    <w:p w14:paraId="758E4DBC">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第十二章  广告摄像的基本方式</w:t>
      </w:r>
    </w:p>
    <w:p w14:paraId="4D49E6D9">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一、学习目的与要求</w:t>
      </w:r>
    </w:p>
    <w:p w14:paraId="2968505E">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 xml:space="preserve">    理解和掌握固定画面摄像和运动摄像的要领。</w:t>
      </w:r>
    </w:p>
    <w:p w14:paraId="7F395AE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二、课程内容</w:t>
      </w:r>
    </w:p>
    <w:p w14:paraId="262C8015">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1.1 固定画面摄像</w:t>
      </w:r>
    </w:p>
    <w:p w14:paraId="6313A84A">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固定画面摄像的定义</w:t>
      </w:r>
    </w:p>
    <w:p w14:paraId="2875645D">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固定画面摄像的功用</w:t>
      </w:r>
    </w:p>
    <w:p w14:paraId="6A7F25BA">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固定画面摄像要领</w:t>
      </w:r>
    </w:p>
    <w:p w14:paraId="01314B04">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1.2 运动摄像</w:t>
      </w:r>
    </w:p>
    <w:p w14:paraId="7D70077B">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镜头运动摄像</w:t>
      </w:r>
    </w:p>
    <w:p w14:paraId="46F349F4">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摄像机机位运动摄像</w:t>
      </w:r>
    </w:p>
    <w:p w14:paraId="29B9D286">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综合运动摄像</w:t>
      </w:r>
    </w:p>
    <w:p w14:paraId="63B9450B">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14:paraId="1CC4455B">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（一）固定画面摄像</w:t>
      </w:r>
    </w:p>
    <w:p w14:paraId="0191C16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1.识记：固定画面摄像的定义。</w:t>
      </w:r>
    </w:p>
    <w:p w14:paraId="0DEEEBDC">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2.领会：固定画面摄像的功用。</w:t>
      </w:r>
    </w:p>
    <w:p w14:paraId="7B14F647">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3.应用：如何借助三脚架拍摄一个固定画面？</w:t>
      </w:r>
    </w:p>
    <w:p w14:paraId="410EC1B5">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（二）运动摄像</w:t>
      </w:r>
    </w:p>
    <w:p w14:paraId="097AC7F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1.识记：镜头运动摄像： 推、拉、摇；摄像机机位运动摄像：移、跟、升降；综合运动摄像：推拉摇移跟的先后或同时组合。</w:t>
      </w:r>
    </w:p>
    <w:p w14:paraId="46358F2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2.领会：综合运动摄像。</w:t>
      </w:r>
    </w:p>
    <w:p w14:paraId="56E60BD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3.应用：请分析一组综合运动摄像的画面（类似拉片，在老师给出的作业表格里依次填写好镜头顺序，并指出镜头运动方式）。</w:t>
      </w:r>
    </w:p>
    <w:p w14:paraId="0BA87CAB">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14:paraId="0032A066">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1.重点：固定画面摄像的要领和运动摄像的要领。</w:t>
      </w:r>
    </w:p>
    <w:p w14:paraId="701DED1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2.难点：综合运动摄像的掌握。</w:t>
      </w:r>
    </w:p>
    <w:p w14:paraId="67DD0DDD">
      <w:pPr>
        <w:spacing w:line="276" w:lineRule="auto"/>
        <w:rPr>
          <w:rFonts w:ascii="仿宋_GB2312" w:hAnsi="仿宋_GB2312" w:eastAsia="仿宋_GB2312" w:cs="仿宋_GB2312"/>
          <w:szCs w:val="21"/>
        </w:rPr>
      </w:pPr>
    </w:p>
    <w:p w14:paraId="3F5D5168">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第十三章  广告摄像表达技巧</w:t>
      </w:r>
    </w:p>
    <w:p w14:paraId="4FE305A3">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一、学习目的与要求</w:t>
      </w:r>
    </w:p>
    <w:p w14:paraId="2E82213D">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 xml:space="preserve">    理解和掌握空间表达、时间表达、蒙太奇的含义，了解蒙太奇的常见类型与作用。</w:t>
      </w:r>
    </w:p>
    <w:p w14:paraId="5049FDA2">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二、课程内容</w:t>
      </w:r>
    </w:p>
    <w:p w14:paraId="5CE0ED85">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1.1 空间表达</w:t>
      </w:r>
    </w:p>
    <w:p w14:paraId="476B19C3">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轴线规律</w:t>
      </w:r>
    </w:p>
    <w:p w14:paraId="3CAAD260">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合理的越轴</w:t>
      </w:r>
    </w:p>
    <w:p w14:paraId="7D517C75">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空间的扩展与压缩</w:t>
      </w:r>
    </w:p>
    <w:p w14:paraId="5F9CBF82">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1.2 时间表达</w:t>
      </w:r>
    </w:p>
    <w:p w14:paraId="773A7A17">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时序</w:t>
      </w:r>
    </w:p>
    <w:p w14:paraId="199D33AC">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时间表达方式</w:t>
      </w:r>
    </w:p>
    <w:p w14:paraId="4225CC4D">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镜头长度的控制应用</w:t>
      </w:r>
    </w:p>
    <w:p w14:paraId="4E0409C6">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1.3 蒙太奇意识</w:t>
      </w:r>
    </w:p>
    <w:p w14:paraId="08F41346">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蒙太奇的定义</w:t>
      </w:r>
    </w:p>
    <w:p w14:paraId="36023311">
      <w:pPr>
        <w:spacing w:line="276" w:lineRule="auto"/>
        <w:ind w:left="420" w:leftChars="200"/>
        <w:rPr>
          <w:rFonts w:ascii="仿宋_GB2312" w:hAnsi="仿宋_GB2312" w:eastAsia="仿宋_GB2312" w:cs="仿宋_GB2312"/>
          <w:szCs w:val="21"/>
        </w:rPr>
      </w:pPr>
      <w:r>
        <w:rPr>
          <w:rFonts w:hint="eastAsia" w:ascii="仿宋_GB2312" w:hAnsi="仿宋_GB2312" w:eastAsia="仿宋_GB2312" w:cs="仿宋_GB2312"/>
          <w:szCs w:val="21"/>
        </w:rPr>
        <w:t>蒙太奇的常见类型与作用</w:t>
      </w:r>
    </w:p>
    <w:p w14:paraId="3E7ABB7A">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14:paraId="0033A6B3">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（一）空间表达</w:t>
      </w:r>
    </w:p>
    <w:p w14:paraId="17BA4189">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1.识记：什么是空间表达、轴线规律、越轴。</w:t>
      </w:r>
    </w:p>
    <w:p w14:paraId="51FE5EAA">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2.领会：空间表达中的轴线规律。</w:t>
      </w:r>
    </w:p>
    <w:p w14:paraId="4B833682">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3.应用：如何在拍摄中实现合理的越轴？</w:t>
      </w:r>
    </w:p>
    <w:p w14:paraId="49BCE6C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（二）时间表达</w:t>
      </w:r>
    </w:p>
    <w:p w14:paraId="64B29393">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1.识记：什么是时间表达、时序。</w:t>
      </w:r>
    </w:p>
    <w:p w14:paraId="02DB8FBA">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2.领会：顺时序、倒时序、平行交叉的叙事顺序；高速摄影、低速摄影、逐格摄影、停机再拍的特殊效应；景别越大，拍摄对象越多，镜头长度应当越长；景别越小，镜头越短的规律。</w:t>
      </w:r>
    </w:p>
    <w:p w14:paraId="40CD3E15">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3.应用：进行一次逐格摄影实践。</w:t>
      </w:r>
    </w:p>
    <w:p w14:paraId="35EB742E">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（三）蒙太奇意识</w:t>
      </w:r>
    </w:p>
    <w:p w14:paraId="5AA6181C">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1.识记：什么是蒙太奇、蒙太奇的常见类型。</w:t>
      </w:r>
    </w:p>
    <w:p w14:paraId="71B47CB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2.领会：叙述蒙太奇、对列蒙太奇、内部蒙太奇、外部蒙太奇的表现。</w:t>
      </w:r>
    </w:p>
    <w:p w14:paraId="1F2C214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3.应用：观看周星驰的电影《功夫》片段（01:19:00-01:21:30），体味对列蒙太奇的隐喻功能。</w:t>
      </w:r>
    </w:p>
    <w:p w14:paraId="0B58CD1A">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14:paraId="3BD9E641">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1.重点：空间表达、时间表达、蒙太奇的含义。</w:t>
      </w:r>
    </w:p>
    <w:p w14:paraId="6CE09B8A">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2.难点：蒙太奇的常见类型与作用。</w:t>
      </w:r>
    </w:p>
    <w:p w14:paraId="1605AA24">
      <w:pPr>
        <w:spacing w:line="276" w:lineRule="auto"/>
        <w:rPr>
          <w:rFonts w:ascii="仿宋_GB2312" w:hAnsi="仿宋_GB2312" w:eastAsia="仿宋_GB2312" w:cs="仿宋_GB2312"/>
          <w:szCs w:val="21"/>
        </w:rPr>
      </w:pPr>
    </w:p>
    <w:p w14:paraId="4E85107B">
      <w:pPr>
        <w:spacing w:line="390" w:lineRule="exact"/>
        <w:ind w:firstLine="422" w:firstLineChars="200"/>
        <w:jc w:val="center"/>
        <w:rPr>
          <w:rFonts w:ascii="仿宋_GB2312" w:hAnsi="仿宋_GB2312" w:eastAsia="仿宋_GB2312" w:cs="仿宋_GB2312"/>
          <w:b/>
          <w:bCs/>
          <w:szCs w:val="21"/>
        </w:rPr>
      </w:pPr>
      <w:r>
        <w:rPr>
          <w:rFonts w:hint="eastAsia" w:ascii="仿宋_GB2312" w:hAnsi="仿宋_GB2312" w:eastAsia="仿宋_GB2312" w:cs="仿宋_GB2312"/>
          <w:b/>
          <w:bCs/>
          <w:szCs w:val="21"/>
        </w:rPr>
        <w:t>Ⅳ 关于大纲的说明与考核实施要求</w:t>
      </w:r>
    </w:p>
    <w:p w14:paraId="676F30EA">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一、自学考试大纲的目的和作用</w:t>
      </w:r>
    </w:p>
    <w:p w14:paraId="3E2BA1C6">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课程自学考试大纲是根据专业自学考试计划的要求，结合自学考试的特点而确定。其目的是对个人自学、社会助学和课程考试命题进行指导和规定。</w:t>
      </w:r>
    </w:p>
    <w:p w14:paraId="5B581C49">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16C38142">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二、课程自学考试大纲与教材的关系</w:t>
      </w:r>
    </w:p>
    <w:p w14:paraId="7B3072C6">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课程自学考试大纲是进行学习和考核的依据，教材是学习掌握课程知识的基本内容与范围，教材的内容是大纲所规定的课程知识和内容的扩展与发挥。课程内容在教材中可以体现一定的深度或难度，但在大纲中对考核的要求一定要适当。</w:t>
      </w:r>
    </w:p>
    <w:p w14:paraId="0E4B3AC7">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大纲与教材所体现的课程内容应基本一致；大纲里面的课程内容和考核知识点，教材里一般也要有。反过来教材里有的内容，大纲里就不一定体现。</w:t>
      </w:r>
    </w:p>
    <w:p w14:paraId="34D9DED5">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三、关于自学教材</w:t>
      </w:r>
    </w:p>
    <w:p w14:paraId="2F824417">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 xml:space="preserve">    《广告摄影与摄像》，邵大浪</w:t>
      </w:r>
      <w:r>
        <w:rPr>
          <w:rFonts w:ascii="仿宋_GB2312" w:hAnsi="仿宋_GB2312" w:eastAsia="仿宋_GB2312" w:cs="仿宋_GB2312"/>
          <w:szCs w:val="21"/>
        </w:rPr>
        <w:t xml:space="preserve"> 蒋斐然</w:t>
      </w:r>
      <w:r>
        <w:rPr>
          <w:rFonts w:hint="eastAsia" w:ascii="仿宋_GB2312" w:hAnsi="仿宋_GB2312" w:eastAsia="仿宋_GB2312" w:cs="仿宋_GB2312"/>
          <w:szCs w:val="21"/>
        </w:rPr>
        <w:t xml:space="preserve"> 著，高等教育出版社，2013年第2版。</w:t>
      </w:r>
    </w:p>
    <w:p w14:paraId="1341F197">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四、关于自学要求和自学方法的指导</w:t>
      </w:r>
    </w:p>
    <w:p w14:paraId="7ED5AEBD">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476DD965">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为有效地指导个人自学和社会助学，本大纲已指明了课程的重点和难点，在章节的基本要求中一般也指明了章节内容的重点和难点。</w:t>
      </w:r>
    </w:p>
    <w:p w14:paraId="127B3931">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为便于考生更好地开展自学，特提出以下两点学习方法供参考：</w:t>
      </w:r>
    </w:p>
    <w:p w14:paraId="6FFEF2BC">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1.系统学习，融会贯通。</w:t>
      </w:r>
    </w:p>
    <w:p w14:paraId="6096E0B0">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自学者首先应系统地学习各章内容，掌握要求识记的概念，深入理解和掌握基本概念和理论，在此基础上深入知识点，掌握重点。从广告摄影到广告摄像，一方面是学习基本的技术原理，深度理解摄影与摄像的共同概念，如光圈、景深、快门、景别等，从技术的角度掌握构图、光线、格式等基本知识。另一方面，要特别针对不同领域、不同主题来深化学习，从艺术的角度理解建筑摄影、食品摄影、服装摄影、人物摄影等不同的拍摄要求与要领，找到自己喜欢和擅长的领域，进行丰富的创作实践。</w:t>
      </w:r>
    </w:p>
    <w:p w14:paraId="44AF8EEA">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2.理论指导实践，在实践中感受理论。</w:t>
      </w:r>
    </w:p>
    <w:p w14:paraId="2E4A8270">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自学者首先应重视理论学习，对于一些专业概念如莫尔条纹、紫边效应、白平衡等有正确理解和掌握，在此基础上，在实操设备和创作过程中，自觉应用理论，深化对于景深、快门、光线、景别的理解。自学者尤其要多看优秀的广告摄影作品，从中提取灵感，提炼方法，总结理念，指导自己的创作实践，将理论与实践充分结合。</w:t>
      </w:r>
    </w:p>
    <w:p w14:paraId="365E30F2">
      <w:pPr>
        <w:numPr>
          <w:ilvl w:val="0"/>
          <w:numId w:val="0"/>
        </w:numPr>
        <w:spacing w:line="240" w:lineRule="auto"/>
        <w:rPr>
          <w:rFonts w:hint="eastAsia" w:ascii="仿宋" w:hAnsi="仿宋" w:eastAsia="仿宋" w:cs="仿宋"/>
          <w:bCs/>
          <w:sz w:val="21"/>
          <w:szCs w:val="21"/>
        </w:rPr>
      </w:pPr>
      <w:r>
        <w:rPr>
          <w:rFonts w:hint="eastAsia" w:ascii="仿宋" w:hAnsi="仿宋" w:eastAsia="仿宋" w:cs="仿宋"/>
          <w:sz w:val="21"/>
          <w:szCs w:val="21"/>
        </w:rPr>
        <w:t>五、</w:t>
      </w:r>
      <w:r>
        <w:rPr>
          <w:rFonts w:hint="eastAsia" w:ascii="仿宋" w:hAnsi="仿宋" w:eastAsia="仿宋" w:cs="仿宋"/>
          <w:bCs/>
          <w:sz w:val="21"/>
          <w:szCs w:val="21"/>
        </w:rPr>
        <w:t>对社会助学的要求</w:t>
      </w:r>
    </w:p>
    <w:p w14:paraId="3F35468C">
      <w:pPr>
        <w:spacing w:line="240" w:lineRule="auto"/>
        <w:ind w:firstLine="480"/>
        <w:rPr>
          <w:rFonts w:hint="eastAsia" w:ascii="仿宋" w:hAnsi="仿宋" w:eastAsia="仿宋" w:cs="仿宋"/>
          <w:sz w:val="21"/>
          <w:szCs w:val="21"/>
        </w:rPr>
      </w:pPr>
      <w:r>
        <w:rPr>
          <w:rFonts w:hint="eastAsia" w:ascii="仿宋" w:hAnsi="仿宋" w:eastAsia="仿宋" w:cs="仿宋"/>
          <w:sz w:val="21"/>
          <w:szCs w:val="21"/>
        </w:rPr>
        <w:t>1.帮助自学者梳理重难点和一般内容之间的关系</w:t>
      </w:r>
    </w:p>
    <w:p w14:paraId="1BB74735">
      <w:pPr>
        <w:spacing w:line="240" w:lineRule="auto"/>
        <w:ind w:firstLine="480"/>
        <w:rPr>
          <w:rFonts w:hint="eastAsia" w:ascii="仿宋" w:hAnsi="仿宋" w:eastAsia="仿宋" w:cs="仿宋"/>
          <w:sz w:val="21"/>
          <w:szCs w:val="21"/>
        </w:rPr>
      </w:pPr>
      <w:r>
        <w:rPr>
          <w:rFonts w:hint="eastAsia" w:ascii="仿宋" w:hAnsi="仿宋" w:eastAsia="仿宋" w:cs="仿宋"/>
          <w:sz w:val="21"/>
          <w:szCs w:val="21"/>
        </w:rPr>
        <w:t>社会助学者应根据本大纲规定的各章主要内容和考核重点及难点，认真钻研指定教材，明确本课程与其他课程不同的特点和学习要求，对考生进行切实有效的指导，把握社会助学的正确方向。</w:t>
      </w:r>
    </w:p>
    <w:p w14:paraId="2D3B7345">
      <w:pPr>
        <w:spacing w:line="240" w:lineRule="auto"/>
        <w:ind w:firstLine="480"/>
        <w:rPr>
          <w:rFonts w:hint="eastAsia" w:ascii="仿宋" w:hAnsi="仿宋" w:eastAsia="仿宋" w:cs="仿宋"/>
          <w:sz w:val="21"/>
          <w:szCs w:val="21"/>
        </w:rPr>
      </w:pPr>
      <w:r>
        <w:rPr>
          <w:rFonts w:hint="eastAsia" w:ascii="仿宋" w:hAnsi="仿宋" w:eastAsia="仿宋" w:cs="仿宋"/>
          <w:sz w:val="21"/>
          <w:szCs w:val="21"/>
        </w:rPr>
        <w:t>2.引导考生正确处理基本知识和应用能力的关系</w:t>
      </w:r>
    </w:p>
    <w:p w14:paraId="45B17AE2">
      <w:pPr>
        <w:spacing w:line="240" w:lineRule="auto"/>
        <w:ind w:firstLine="480"/>
        <w:rPr>
          <w:rFonts w:hint="eastAsia" w:ascii="仿宋" w:hAnsi="仿宋" w:eastAsia="仿宋" w:cs="仿宋"/>
          <w:sz w:val="21"/>
          <w:szCs w:val="21"/>
        </w:rPr>
      </w:pPr>
      <w:r>
        <w:rPr>
          <w:rFonts w:hint="eastAsia" w:ascii="仿宋" w:hAnsi="仿宋" w:eastAsia="仿宋" w:cs="仿宋"/>
          <w:sz w:val="21"/>
          <w:szCs w:val="21"/>
        </w:rPr>
        <w:t>指导考生将识记、领会同应用联系起来，把基本知识转化为实际工作能力，在辅导的基础上，着重培养和提高自学应试者的素质和思想水平，引导他们正确处理学习知识和提高能力的关系。</w:t>
      </w:r>
    </w:p>
    <w:p w14:paraId="32EDAF6D">
      <w:pPr>
        <w:spacing w:line="240" w:lineRule="auto"/>
        <w:ind w:firstLine="480"/>
        <w:rPr>
          <w:rFonts w:hint="eastAsia" w:ascii="仿宋" w:hAnsi="仿宋" w:eastAsia="仿宋" w:cs="仿宋"/>
          <w:sz w:val="21"/>
          <w:szCs w:val="21"/>
        </w:rPr>
      </w:pPr>
      <w:r>
        <w:rPr>
          <w:rFonts w:hint="eastAsia" w:ascii="仿宋" w:hAnsi="仿宋" w:eastAsia="仿宋" w:cs="仿宋"/>
          <w:sz w:val="21"/>
          <w:szCs w:val="21"/>
        </w:rPr>
        <w:t>3.引导考生进行兼顾重点内容和一般内容的系统性学习</w:t>
      </w:r>
    </w:p>
    <w:p w14:paraId="04A91A95">
      <w:pPr>
        <w:spacing w:line="240" w:lineRule="auto"/>
        <w:ind w:firstLine="480"/>
        <w:rPr>
          <w:rFonts w:hint="eastAsia" w:ascii="仿宋_GB2312" w:hAnsi="仿宋_GB2312" w:eastAsia="仿宋_GB2312" w:cs="仿宋_GB2312"/>
          <w:szCs w:val="21"/>
        </w:rPr>
      </w:pPr>
      <w:r>
        <w:rPr>
          <w:rFonts w:hint="eastAsia" w:ascii="仿宋" w:hAnsi="仿宋" w:eastAsia="仿宋" w:cs="仿宋"/>
          <w:sz w:val="21"/>
          <w:szCs w:val="21"/>
        </w:rPr>
        <w:t>课程内容有重点与一般之分，但考试内容是全面的，而且重点与一般是相互影响的，不是截然分开的，社会助学者应指导自学应考者全面系统地学习教材，掌握全部考试内容和考核知识点，在此基础上再突出重点。</w:t>
      </w:r>
    </w:p>
    <w:p w14:paraId="787F5C41">
      <w:pPr>
        <w:spacing w:line="276" w:lineRule="auto"/>
        <w:rPr>
          <w:rFonts w:ascii="仿宋_GB2312" w:hAnsi="仿宋_GB2312" w:eastAsia="仿宋_GB2312" w:cs="仿宋_GB2312"/>
          <w:szCs w:val="21"/>
        </w:rPr>
      </w:pPr>
      <w:r>
        <w:rPr>
          <w:rFonts w:hint="eastAsia" w:ascii="仿宋_GB2312" w:hAnsi="仿宋_GB2312" w:eastAsia="仿宋_GB2312" w:cs="仿宋_GB2312"/>
          <w:szCs w:val="21"/>
          <w:lang w:val="en-US" w:eastAsia="zh-CN"/>
        </w:rPr>
        <w:t>六</w:t>
      </w:r>
      <w:r>
        <w:rPr>
          <w:rFonts w:hint="eastAsia" w:ascii="仿宋_GB2312" w:hAnsi="仿宋_GB2312" w:eastAsia="仿宋_GB2312" w:cs="仿宋_GB2312"/>
          <w:szCs w:val="21"/>
        </w:rPr>
        <w:t>、对考核内容的说明</w:t>
      </w:r>
    </w:p>
    <w:p w14:paraId="1CBFFD38">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仿宋_GB2312" w:hAnsi="仿宋_GB2312" w:eastAsia="仿宋_GB2312" w:cs="仿宋_GB2312"/>
          <w:szCs w:val="21"/>
        </w:rPr>
      </w:pPr>
      <w:r>
        <w:rPr>
          <w:rFonts w:hint="eastAsia" w:ascii="仿宋_GB2312" w:hAnsi="仿宋_GB2312" w:eastAsia="仿宋_GB2312" w:cs="仿宋_GB2312"/>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或叫能力）层次确定其考核要求。</w:t>
      </w:r>
    </w:p>
    <w:p w14:paraId="2C22F402">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仿宋_GB2312" w:hAnsi="仿宋_GB2312" w:eastAsia="仿宋_GB2312" w:cs="仿宋_GB2312"/>
          <w:szCs w:val="21"/>
        </w:rPr>
      </w:pPr>
      <w:r>
        <w:rPr>
          <w:rFonts w:hint="eastAsia" w:ascii="仿宋_GB2312" w:hAnsi="仿宋_GB2312" w:eastAsia="仿宋_GB2312" w:cs="仿宋_GB2312"/>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446E44F7">
      <w:pPr>
        <w:spacing w:line="276" w:lineRule="auto"/>
        <w:rPr>
          <w:rFonts w:ascii="仿宋_GB2312" w:hAnsi="仿宋_GB2312" w:eastAsia="仿宋_GB2312" w:cs="仿宋_GB2312"/>
          <w:szCs w:val="21"/>
        </w:rPr>
      </w:pPr>
      <w:r>
        <w:rPr>
          <w:rFonts w:hint="eastAsia" w:ascii="仿宋_GB2312" w:hAnsi="仿宋_GB2312" w:eastAsia="仿宋_GB2312" w:cs="仿宋_GB2312"/>
          <w:szCs w:val="21"/>
          <w:lang w:val="en-US" w:eastAsia="zh-CN"/>
        </w:rPr>
        <w:t>七</w:t>
      </w:r>
      <w:r>
        <w:rPr>
          <w:rFonts w:hint="eastAsia" w:ascii="仿宋_GB2312" w:hAnsi="仿宋_GB2312" w:eastAsia="仿宋_GB2312" w:cs="仿宋_GB2312"/>
          <w:szCs w:val="21"/>
        </w:rPr>
        <w:t>、关于考试命题的若干规定</w:t>
      </w:r>
    </w:p>
    <w:p w14:paraId="7D2BAC3A">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hint="eastAsia" w:ascii="仿宋_GB2312" w:hAnsi="仿宋_GB2312" w:eastAsia="仿宋_GB2312" w:cs="仿宋_GB2312"/>
          <w:szCs w:val="21"/>
        </w:rPr>
      </w:pPr>
      <w:r>
        <w:rPr>
          <w:rFonts w:hint="eastAsia" w:ascii="仿宋_GB2312" w:hAnsi="仿宋_GB2312" w:eastAsia="仿宋_GB2312" w:cs="仿宋_GB2312"/>
          <w:szCs w:val="21"/>
        </w:rPr>
        <w:t>1.本课程考试为闭卷笔试，考试时间150分钟，满分100分,60分及格。</w:t>
      </w:r>
    </w:p>
    <w:p w14:paraId="12273843">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仿宋_GB2312" w:hAnsi="仿宋_GB2312" w:eastAsia="仿宋_GB2312" w:cs="仿宋_GB2312"/>
          <w:szCs w:val="21"/>
        </w:rPr>
      </w:pPr>
      <w:r>
        <w:rPr>
          <w:rFonts w:hint="eastAsia" w:ascii="仿宋_GB2312" w:hAnsi="仿宋_GB2312" w:eastAsia="仿宋_GB2312" w:cs="仿宋_GB2312"/>
          <w:szCs w:val="21"/>
        </w:rPr>
        <w:t>2.本大纲各章所规定的基本要求、知识点及知识点下的知识细目，都属于考核的内容。考试命题既要覆盖到章，又要避免面面俱到。要注意突出课程的重点、章节重点，加大重点内容的覆盖度。</w:t>
      </w:r>
    </w:p>
    <w:p w14:paraId="7D5580C6">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仿宋_GB2312" w:hAnsi="仿宋_GB2312" w:eastAsia="仿宋_GB2312" w:cs="仿宋_GB2312"/>
          <w:szCs w:val="21"/>
        </w:rPr>
      </w:pPr>
      <w:r>
        <w:rPr>
          <w:rFonts w:hint="eastAsia" w:ascii="仿宋_GB2312" w:hAnsi="仿宋_GB2312" w:eastAsia="仿宋_GB2312" w:cs="仿宋_GB2312"/>
          <w:szCs w:val="21"/>
        </w:rPr>
        <w:t>3.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6B524B30">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仿宋_GB2312" w:hAnsi="仿宋_GB2312" w:eastAsia="仿宋_GB2312" w:cs="仿宋_GB2312"/>
          <w:szCs w:val="21"/>
        </w:rPr>
      </w:pPr>
      <w:r>
        <w:rPr>
          <w:rFonts w:hint="eastAsia" w:ascii="仿宋_GB2312" w:hAnsi="仿宋_GB2312" w:eastAsia="仿宋_GB2312" w:cs="仿宋_GB2312"/>
          <w:szCs w:val="21"/>
        </w:rPr>
        <w:t>4.本课程在试卷中对不同能力层次要求的分数比例大致为：识记占20%，领会占30%，应用占50%。</w:t>
      </w:r>
    </w:p>
    <w:p w14:paraId="223AF24F">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ascii="仿宋_GB2312" w:hAnsi="仿宋_GB2312" w:eastAsia="仿宋_GB2312" w:cs="仿宋_GB2312"/>
          <w:szCs w:val="21"/>
        </w:rPr>
      </w:pPr>
      <w:r>
        <w:rPr>
          <w:rFonts w:hint="eastAsia" w:ascii="仿宋_GB2312" w:hAnsi="仿宋_GB2312" w:eastAsia="仿宋_GB2312" w:cs="仿宋_GB2312"/>
          <w:szCs w:val="21"/>
        </w:rPr>
        <w:t>5.要合理安排试题的难易程度，试题的难度可分为：易、较易、较难和难四个等级。每份试卷中不同难度试题的分数比例一般为：2:3:3:2。</w:t>
      </w:r>
    </w:p>
    <w:p w14:paraId="28DC2C71">
      <w:pPr>
        <w:keepNext w:val="0"/>
        <w:keepLines w:val="0"/>
        <w:pageBreakBefore w:val="0"/>
        <w:widowControl w:val="0"/>
        <w:numPr>
          <w:ilvl w:val="0"/>
          <w:numId w:val="1"/>
        </w:numPr>
        <w:kinsoku/>
        <w:wordWrap/>
        <w:overflowPunct/>
        <w:topLinePunct w:val="0"/>
        <w:autoSpaceDE/>
        <w:autoSpaceDN/>
        <w:bidi w:val="0"/>
        <w:adjustRightInd/>
        <w:snapToGrid/>
        <w:ind w:firstLine="420" w:firstLineChars="200"/>
        <w:textAlignment w:val="auto"/>
        <w:rPr>
          <w:rFonts w:ascii="仿宋_GB2312" w:hAnsi="仿宋_GB2312" w:eastAsia="仿宋_GB2312" w:cs="仿宋_GB2312"/>
          <w:szCs w:val="21"/>
        </w:rPr>
      </w:pPr>
      <w:r>
        <w:rPr>
          <w:rFonts w:hint="eastAsia" w:ascii="仿宋_GB2312" w:hAnsi="仿宋_GB2312" w:eastAsia="仿宋_GB2312" w:cs="仿宋_GB2312"/>
          <w:szCs w:val="21"/>
        </w:rPr>
        <w:t>各种题型的具体样式参见本大纲附录。</w:t>
      </w:r>
    </w:p>
    <w:p w14:paraId="221FDCD1">
      <w:pPr>
        <w:spacing w:line="276" w:lineRule="auto"/>
        <w:rPr>
          <w:rFonts w:ascii="仿宋_GB2312" w:hAnsi="仿宋_GB2312" w:eastAsia="仿宋_GB2312" w:cs="仿宋_GB2312"/>
          <w:szCs w:val="21"/>
        </w:rPr>
      </w:pPr>
    </w:p>
    <w:p w14:paraId="2A36BFDE">
      <w:pPr>
        <w:spacing w:line="276" w:lineRule="auto"/>
        <w:jc w:val="center"/>
        <w:rPr>
          <w:rFonts w:ascii="仿宋_GB2312" w:hAnsi="仿宋_GB2312" w:eastAsia="仿宋_GB2312" w:cs="仿宋_GB2312"/>
          <w:b/>
          <w:bCs/>
          <w:szCs w:val="21"/>
        </w:rPr>
      </w:pPr>
      <w:r>
        <w:rPr>
          <w:rFonts w:hint="eastAsia" w:ascii="仿宋_GB2312" w:hAnsi="仿宋_GB2312" w:eastAsia="仿宋_GB2312" w:cs="仿宋_GB2312"/>
          <w:b/>
          <w:bCs/>
          <w:szCs w:val="21"/>
        </w:rPr>
        <w:t>附录 题型举例</w:t>
      </w:r>
    </w:p>
    <w:p w14:paraId="76FB9693">
      <w:pPr>
        <w:spacing w:line="276" w:lineRule="auto"/>
        <w:rPr>
          <w:rFonts w:ascii="仿宋_GB2312" w:hAnsi="仿宋_GB2312" w:eastAsia="仿宋_GB2312" w:cs="仿宋_GB2312"/>
          <w:szCs w:val="21"/>
        </w:rPr>
      </w:pPr>
      <w:r>
        <w:rPr>
          <w:rFonts w:hint="eastAsia" w:ascii="仿宋_GB2312" w:hAnsi="仿宋_GB2312" w:eastAsia="仿宋_GB2312" w:cs="仿宋_GB2312"/>
          <w:szCs w:val="21"/>
          <w:lang w:val="en-US" w:eastAsia="zh-CN"/>
        </w:rPr>
        <w:t>一</w:t>
      </w:r>
      <w:r>
        <w:rPr>
          <w:rFonts w:hint="eastAsia" w:ascii="仿宋_GB2312" w:hAnsi="仿宋_GB2312" w:eastAsia="仿宋_GB2312" w:cs="仿宋_GB2312"/>
          <w:szCs w:val="21"/>
        </w:rPr>
        <w:t>.单项选择题</w:t>
      </w:r>
    </w:p>
    <w:p w14:paraId="00C54EA0">
      <w:pPr>
        <w:spacing w:line="360" w:lineRule="auto"/>
        <w:rPr>
          <w:rFonts w:ascii="仿宋_GB2312" w:hAnsi="仿宋_GB2312" w:eastAsia="仿宋_GB2312" w:cs="仿宋_GB2312"/>
          <w:kern w:val="0"/>
          <w:szCs w:val="21"/>
        </w:rPr>
      </w:pPr>
      <w:r>
        <w:rPr>
          <w:rFonts w:hint="eastAsia" w:ascii="仿宋_GB2312" w:hAnsi="仿宋_GB2312" w:eastAsia="仿宋_GB2312" w:cs="仿宋_GB2312"/>
          <w:kern w:val="0"/>
          <w:szCs w:val="21"/>
        </w:rPr>
        <w:t>（1）广告拍摄中，对于形状和体积复杂的反光物，应该采用（  ）</w:t>
      </w:r>
    </w:p>
    <w:p w14:paraId="1833BC60">
      <w:pPr>
        <w:spacing w:line="360" w:lineRule="auto"/>
        <w:rPr>
          <w:rFonts w:ascii="仿宋_GB2312" w:hAnsi="仿宋_GB2312" w:eastAsia="仿宋_GB2312" w:cs="仿宋_GB2312"/>
          <w:kern w:val="0"/>
          <w:szCs w:val="21"/>
        </w:rPr>
      </w:pPr>
      <w:r>
        <w:rPr>
          <w:rFonts w:hint="eastAsia" w:ascii="仿宋_GB2312" w:hAnsi="仿宋_GB2312" w:eastAsia="仿宋_GB2312" w:cs="仿宋_GB2312"/>
          <w:kern w:val="0"/>
          <w:szCs w:val="21"/>
        </w:rPr>
        <w:t>A.三点布光法                  B.伦勃朗布光</w:t>
      </w:r>
    </w:p>
    <w:p w14:paraId="11718AFE">
      <w:pPr>
        <w:spacing w:line="360" w:lineRule="auto"/>
        <w:rPr>
          <w:rFonts w:ascii="仿宋_GB2312" w:hAnsi="仿宋_GB2312" w:eastAsia="仿宋_GB2312" w:cs="仿宋_GB2312"/>
          <w:kern w:val="0"/>
          <w:szCs w:val="21"/>
        </w:rPr>
      </w:pPr>
      <w:r>
        <w:rPr>
          <w:rFonts w:hint="eastAsia" w:ascii="仿宋_GB2312" w:hAnsi="仿宋_GB2312" w:eastAsia="仿宋_GB2312" w:cs="仿宋_GB2312"/>
          <w:kern w:val="0"/>
          <w:szCs w:val="21"/>
        </w:rPr>
        <w:t>C.包围布光法                  D.中心布光法</w:t>
      </w:r>
    </w:p>
    <w:p w14:paraId="769152B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（2）关于食品广告拍摄的说法，不正确的是（  ）</w:t>
      </w:r>
    </w:p>
    <w:p w14:paraId="3B4BD867">
      <w:pPr>
        <w:spacing w:line="360" w:lineRule="auto"/>
        <w:rPr>
          <w:rFonts w:ascii="仿宋_GB2312" w:hAnsi="仿宋_GB2312" w:eastAsia="仿宋_GB2312" w:cs="仿宋_GB2312"/>
          <w:kern w:val="0"/>
          <w:szCs w:val="21"/>
        </w:rPr>
      </w:pPr>
      <w:r>
        <w:rPr>
          <w:rFonts w:hint="eastAsia" w:ascii="仿宋_GB2312" w:hAnsi="仿宋_GB2312" w:eastAsia="仿宋_GB2312" w:cs="仿宋_GB2312"/>
          <w:kern w:val="0"/>
          <w:szCs w:val="21"/>
        </w:rPr>
        <w:t>A.要注重选择有质感的餐具        B.善于巧用替代品和人物模特</w:t>
      </w:r>
    </w:p>
    <w:p w14:paraId="1692EBEE">
      <w:pPr>
        <w:spacing w:line="360" w:lineRule="auto"/>
        <w:rPr>
          <w:rFonts w:ascii="仿宋_GB2312" w:hAnsi="仿宋_GB2312" w:eastAsia="仿宋_GB2312" w:cs="仿宋_GB2312"/>
          <w:szCs w:val="21"/>
        </w:rPr>
      </w:pPr>
      <w:r>
        <w:rPr>
          <w:rFonts w:hint="eastAsia" w:ascii="仿宋_GB2312" w:hAnsi="仿宋_GB2312" w:eastAsia="仿宋_GB2312" w:cs="仿宋_GB2312"/>
          <w:kern w:val="0"/>
          <w:szCs w:val="21"/>
        </w:rPr>
        <w:t>C.要注重表达出食品的鲜美与动感  D.多使用带方向性的硬光</w:t>
      </w:r>
    </w:p>
    <w:p w14:paraId="742D3C22">
      <w:pPr>
        <w:spacing w:line="276" w:lineRule="auto"/>
        <w:rPr>
          <w:rFonts w:hint="eastAsia" w:ascii="仿宋_GB2312" w:hAnsi="仿宋_GB2312" w:eastAsia="仿宋_GB2312" w:cs="仿宋_GB2312"/>
          <w:szCs w:val="21"/>
          <w:lang w:val="en-US" w:eastAsia="zh-CN"/>
        </w:rPr>
      </w:pPr>
    </w:p>
    <w:p w14:paraId="509E6887">
      <w:pPr>
        <w:spacing w:line="276" w:lineRule="auto"/>
        <w:rPr>
          <w:rFonts w:ascii="仿宋_GB2312" w:hAnsi="仿宋_GB2312" w:eastAsia="仿宋_GB2312" w:cs="仿宋_GB2312"/>
          <w:szCs w:val="21"/>
        </w:rPr>
      </w:pPr>
      <w:r>
        <w:rPr>
          <w:rFonts w:hint="eastAsia" w:ascii="仿宋_GB2312" w:hAnsi="仿宋_GB2312" w:eastAsia="仿宋_GB2312" w:cs="仿宋_GB2312"/>
          <w:szCs w:val="21"/>
          <w:lang w:val="en-US" w:eastAsia="zh-CN"/>
        </w:rPr>
        <w:t>二</w:t>
      </w:r>
      <w:r>
        <w:rPr>
          <w:rFonts w:hint="eastAsia" w:ascii="仿宋_GB2312" w:hAnsi="仿宋_GB2312" w:eastAsia="仿宋_GB2312" w:cs="仿宋_GB2312"/>
          <w:szCs w:val="21"/>
        </w:rPr>
        <w:t>.多项选择题</w:t>
      </w:r>
    </w:p>
    <w:p w14:paraId="47FCB6B4">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（1）以下属于常见的蒙太奇类型有（  ）</w:t>
      </w:r>
    </w:p>
    <w:p w14:paraId="4E303819">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A. 叙述蒙太奇                B.对列蒙太奇</w:t>
      </w:r>
    </w:p>
    <w:p w14:paraId="402AD266">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C. 内部蒙太奇                D.外部蒙太奇    E.心理蒙太奇</w:t>
      </w:r>
    </w:p>
    <w:p w14:paraId="7239D096">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（2）以下属于室内人像布光方式的有（  ）</w:t>
      </w:r>
    </w:p>
    <w:p w14:paraId="7ED1723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A. 高布光                    B.分裂布光</w:t>
      </w:r>
    </w:p>
    <w:p w14:paraId="4BD898C3">
      <w:pPr>
        <w:spacing w:line="276" w:lineRule="auto"/>
        <w:rPr>
          <w:rFonts w:hint="eastAsia" w:ascii="仿宋_GB2312" w:hAnsi="仿宋_GB2312" w:eastAsia="仿宋_GB2312" w:cs="仿宋_GB2312"/>
          <w:szCs w:val="21"/>
        </w:rPr>
      </w:pPr>
      <w:r>
        <w:rPr>
          <w:rFonts w:hint="eastAsia" w:ascii="仿宋_GB2312" w:hAnsi="仿宋_GB2312" w:eastAsia="仿宋_GB2312" w:cs="仿宋_GB2312"/>
          <w:szCs w:val="21"/>
        </w:rPr>
        <w:t>C. 散光布光                  D.限光布光      E.对称布光</w:t>
      </w:r>
    </w:p>
    <w:p w14:paraId="07F3002A">
      <w:pPr>
        <w:spacing w:line="276" w:lineRule="auto"/>
        <w:jc w:val="both"/>
        <w:rPr>
          <w:rFonts w:ascii="仿宋_GB2312" w:hAnsi="仿宋_GB2312" w:eastAsia="仿宋_GB2312" w:cs="仿宋_GB2312"/>
          <w:szCs w:val="21"/>
        </w:rPr>
      </w:pPr>
    </w:p>
    <w:p w14:paraId="72958534">
      <w:pPr>
        <w:spacing w:line="276" w:lineRule="auto"/>
        <w:rPr>
          <w:rFonts w:ascii="仿宋_GB2312" w:hAnsi="仿宋_GB2312" w:eastAsia="仿宋_GB2312" w:cs="仿宋_GB2312"/>
          <w:szCs w:val="21"/>
        </w:rPr>
      </w:pPr>
      <w:r>
        <w:rPr>
          <w:rFonts w:hint="eastAsia" w:ascii="仿宋_GB2312" w:hAnsi="仿宋_GB2312" w:eastAsia="仿宋_GB2312" w:cs="仿宋_GB2312"/>
          <w:szCs w:val="21"/>
          <w:lang w:val="en-US" w:eastAsia="zh-CN"/>
        </w:rPr>
        <w:t>三</w:t>
      </w:r>
      <w:r>
        <w:rPr>
          <w:rFonts w:hint="eastAsia" w:ascii="仿宋_GB2312" w:hAnsi="仿宋_GB2312" w:eastAsia="仿宋_GB2312" w:cs="仿宋_GB2312"/>
          <w:szCs w:val="21"/>
        </w:rPr>
        <w:t>.名词解释题</w:t>
      </w:r>
    </w:p>
    <w:p w14:paraId="73AB9E12">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（1）莎姆弗鲁格定律</w:t>
      </w:r>
    </w:p>
    <w:p w14:paraId="4F6B97CE">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（2）“莫尔条纹”</w:t>
      </w:r>
    </w:p>
    <w:p w14:paraId="0DEF1F71">
      <w:pPr>
        <w:spacing w:line="276" w:lineRule="auto"/>
        <w:rPr>
          <w:rFonts w:ascii="仿宋_GB2312" w:hAnsi="仿宋_GB2312" w:eastAsia="仿宋_GB2312" w:cs="仿宋_GB2312"/>
          <w:szCs w:val="21"/>
        </w:rPr>
      </w:pPr>
    </w:p>
    <w:p w14:paraId="27EC43DF">
      <w:pPr>
        <w:spacing w:line="276" w:lineRule="auto"/>
        <w:rPr>
          <w:rFonts w:ascii="仿宋_GB2312" w:hAnsi="仿宋_GB2312" w:eastAsia="仿宋_GB2312" w:cs="仿宋_GB2312"/>
          <w:szCs w:val="21"/>
        </w:rPr>
      </w:pPr>
    </w:p>
    <w:p w14:paraId="3E9C535F">
      <w:pPr>
        <w:spacing w:line="276" w:lineRule="auto"/>
        <w:rPr>
          <w:rFonts w:ascii="仿宋_GB2312" w:hAnsi="仿宋_GB2312" w:eastAsia="仿宋_GB2312" w:cs="仿宋_GB2312"/>
          <w:szCs w:val="21"/>
        </w:rPr>
      </w:pPr>
      <w:r>
        <w:rPr>
          <w:rFonts w:hint="eastAsia" w:ascii="仿宋_GB2312" w:hAnsi="仿宋_GB2312" w:eastAsia="仿宋_GB2312" w:cs="仿宋_GB2312"/>
          <w:szCs w:val="21"/>
          <w:lang w:val="en-US" w:eastAsia="zh-CN"/>
        </w:rPr>
        <w:t>四</w:t>
      </w:r>
      <w:r>
        <w:rPr>
          <w:rFonts w:hint="eastAsia" w:ascii="仿宋_GB2312" w:hAnsi="仿宋_GB2312" w:eastAsia="仿宋_GB2312" w:cs="仿宋_GB2312"/>
          <w:szCs w:val="21"/>
        </w:rPr>
        <w:t>.简答题</w:t>
      </w:r>
    </w:p>
    <w:p w14:paraId="1632E00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（1）简述广告影室布光的主要步骤和技巧。</w:t>
      </w:r>
    </w:p>
    <w:p w14:paraId="065CB0C1">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（2）简述影响广告摄影曝光的各种因素。</w:t>
      </w:r>
    </w:p>
    <w:p w14:paraId="6A64E4CD">
      <w:pPr>
        <w:spacing w:line="276" w:lineRule="auto"/>
        <w:rPr>
          <w:rFonts w:ascii="仿宋_GB2312" w:hAnsi="仿宋_GB2312" w:eastAsia="仿宋_GB2312" w:cs="仿宋_GB2312"/>
          <w:szCs w:val="21"/>
        </w:rPr>
      </w:pPr>
    </w:p>
    <w:p w14:paraId="7C7596E4">
      <w:pPr>
        <w:spacing w:line="276" w:lineRule="auto"/>
        <w:rPr>
          <w:rFonts w:ascii="仿宋_GB2312" w:hAnsi="仿宋_GB2312" w:eastAsia="仿宋_GB2312" w:cs="仿宋_GB2312"/>
          <w:szCs w:val="21"/>
        </w:rPr>
      </w:pPr>
      <w:r>
        <w:rPr>
          <w:rFonts w:hint="eastAsia" w:ascii="仿宋_GB2312" w:hAnsi="仿宋_GB2312" w:eastAsia="仿宋_GB2312" w:cs="仿宋_GB2312"/>
          <w:szCs w:val="21"/>
          <w:lang w:val="en-US" w:eastAsia="zh-CN"/>
        </w:rPr>
        <w:t>五</w:t>
      </w:r>
      <w:bookmarkStart w:id="0" w:name="_GoBack"/>
      <w:bookmarkEnd w:id="0"/>
      <w:r>
        <w:rPr>
          <w:rFonts w:hint="eastAsia" w:ascii="仿宋_GB2312" w:hAnsi="仿宋_GB2312" w:eastAsia="仿宋_GB2312" w:cs="仿宋_GB2312"/>
          <w:szCs w:val="21"/>
        </w:rPr>
        <w:t>.论述题</w:t>
      </w:r>
    </w:p>
    <w:p w14:paraId="1741B4C8">
      <w:pPr>
        <w:spacing w:line="360" w:lineRule="auto"/>
        <w:rPr>
          <w:rFonts w:ascii="仿宋_GB2312" w:hAnsi="仿宋_GB2312" w:eastAsia="仿宋_GB2312" w:cs="仿宋_GB2312"/>
          <w:szCs w:val="21"/>
        </w:rPr>
      </w:pPr>
      <w:r>
        <w:rPr>
          <w:rFonts w:hint="eastAsia" w:ascii="仿宋_GB2312" w:hAnsi="仿宋_GB2312" w:eastAsia="仿宋_GB2312" w:cs="仿宋_GB2312"/>
          <w:szCs w:val="21"/>
        </w:rPr>
        <w:t>（1）在棚拍的场景中，从与模特的沟通技巧、拍摄方案、光线应用、拍摄风格等角度论述如何完成高质量的人物室内摄影。</w:t>
      </w:r>
    </w:p>
    <w:p w14:paraId="69084FB2">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（2）论述伦勃朗布光的概念、应用场景及操作要领，注意举例说明。</w:t>
      </w:r>
    </w:p>
    <w:p w14:paraId="1A16E5AA">
      <w:pPr>
        <w:spacing w:line="276" w:lineRule="auto"/>
        <w:rPr>
          <w:rFonts w:ascii="仿宋_GB2312" w:hAnsi="仿宋_GB2312" w:eastAsia="仿宋_GB2312" w:cs="仿宋_GB2312"/>
          <w:szCs w:val="21"/>
        </w:rPr>
      </w:pPr>
    </w:p>
    <w:p w14:paraId="60E79CD0">
      <w:pPr>
        <w:spacing w:line="276" w:lineRule="auto"/>
        <w:rPr>
          <w:rFonts w:ascii="仿宋_GB2312" w:hAnsi="仿宋_GB2312" w:eastAsia="仿宋_GB2312" w:cs="仿宋_GB2312"/>
          <w:szCs w:val="21"/>
        </w:rPr>
      </w:pPr>
    </w:p>
    <w:p w14:paraId="08895ED4">
      <w:pPr>
        <w:spacing w:line="276" w:lineRule="auto"/>
        <w:rPr>
          <w:rFonts w:ascii="仿宋_GB2312" w:hAnsi="仿宋_GB2312" w:eastAsia="仿宋_GB2312" w:cs="仿宋_GB2312"/>
          <w:szCs w:val="21"/>
        </w:rPr>
      </w:pPr>
    </w:p>
    <w:sectPr>
      <w:footerReference r:id="rId3" w:type="default"/>
      <w:footerReference r:id="rId4" w:type="even"/>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9"/>
      </w:rPr>
      <w:id w:val="992152029"/>
    </w:sdtPr>
    <w:sdtEndPr>
      <w:rPr>
        <w:rStyle w:val="9"/>
      </w:rPr>
    </w:sdtEndPr>
    <w:sdtContent>
      <w:p w14:paraId="30A2FED8">
        <w:pPr>
          <w:pStyle w:val="4"/>
          <w:framePr w:wrap="around" w:vAnchor="text" w:hAnchor="margin" w:xAlign="right" w:y="1"/>
          <w:rPr>
            <w:rStyle w:val="9"/>
          </w:rPr>
        </w:pPr>
        <w:r>
          <w:rPr>
            <w:rStyle w:val="9"/>
          </w:rPr>
          <w:fldChar w:fldCharType="begin"/>
        </w:r>
        <w:r>
          <w:rPr>
            <w:rStyle w:val="9"/>
          </w:rPr>
          <w:instrText xml:space="preserve"> PAGE </w:instrText>
        </w:r>
        <w:r>
          <w:rPr>
            <w:rStyle w:val="9"/>
          </w:rPr>
          <w:fldChar w:fldCharType="separate"/>
        </w:r>
        <w:r>
          <w:rPr>
            <w:rStyle w:val="9"/>
          </w:rPr>
          <w:t>18</w:t>
        </w:r>
        <w:r>
          <w:rPr>
            <w:rStyle w:val="9"/>
          </w:rPr>
          <w:fldChar w:fldCharType="end"/>
        </w:r>
      </w:p>
    </w:sdtContent>
  </w:sdt>
  <w:p w14:paraId="33378888">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9"/>
      </w:rPr>
      <w:id w:val="1103069443"/>
    </w:sdtPr>
    <w:sdtEndPr>
      <w:rPr>
        <w:rStyle w:val="9"/>
      </w:rPr>
    </w:sdtEndPr>
    <w:sdtContent>
      <w:p w14:paraId="54D63792">
        <w:pPr>
          <w:pStyle w:val="4"/>
          <w:framePr w:wrap="around" w:vAnchor="text" w:hAnchor="margin" w:xAlign="right" w:y="1"/>
          <w:rPr>
            <w:rStyle w:val="9"/>
          </w:rPr>
        </w:pPr>
        <w:r>
          <w:rPr>
            <w:rStyle w:val="9"/>
          </w:rPr>
          <w:fldChar w:fldCharType="begin"/>
        </w:r>
        <w:r>
          <w:rPr>
            <w:rStyle w:val="9"/>
          </w:rPr>
          <w:instrText xml:space="preserve"> PAGE </w:instrText>
        </w:r>
        <w:r>
          <w:rPr>
            <w:rStyle w:val="9"/>
          </w:rPr>
          <w:fldChar w:fldCharType="end"/>
        </w:r>
      </w:p>
    </w:sdtContent>
  </w:sdt>
  <w:p w14:paraId="5C4C13FA">
    <w:pPr>
      <w:pStyle w:val="4"/>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FB835C"/>
    <w:multiLevelType w:val="singleLevel"/>
    <w:tmpl w:val="F6FB835C"/>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yYWQ0ZjY5YjQ1MjAzMDFhY2UyN2NlZDYyY2Y4ZDkifQ=="/>
  </w:docVars>
  <w:rsids>
    <w:rsidRoot w:val="00D24CA4"/>
    <w:rsid w:val="00015434"/>
    <w:rsid w:val="00020020"/>
    <w:rsid w:val="00025F09"/>
    <w:rsid w:val="00027AB7"/>
    <w:rsid w:val="00034454"/>
    <w:rsid w:val="00044CD7"/>
    <w:rsid w:val="0005304B"/>
    <w:rsid w:val="00056005"/>
    <w:rsid w:val="00065928"/>
    <w:rsid w:val="00082A62"/>
    <w:rsid w:val="000916DE"/>
    <w:rsid w:val="00097ACB"/>
    <w:rsid w:val="000D73D9"/>
    <w:rsid w:val="000F7781"/>
    <w:rsid w:val="00116D18"/>
    <w:rsid w:val="00134568"/>
    <w:rsid w:val="00143BA3"/>
    <w:rsid w:val="001756CF"/>
    <w:rsid w:val="001D5BEB"/>
    <w:rsid w:val="00201EFE"/>
    <w:rsid w:val="00202A14"/>
    <w:rsid w:val="00206AD5"/>
    <w:rsid w:val="00221FE8"/>
    <w:rsid w:val="00252816"/>
    <w:rsid w:val="002638BE"/>
    <w:rsid w:val="00282948"/>
    <w:rsid w:val="002C7B3D"/>
    <w:rsid w:val="002D2A08"/>
    <w:rsid w:val="002E1C22"/>
    <w:rsid w:val="002F52BD"/>
    <w:rsid w:val="00313EF5"/>
    <w:rsid w:val="0033204A"/>
    <w:rsid w:val="003454EF"/>
    <w:rsid w:val="003630DC"/>
    <w:rsid w:val="0037062D"/>
    <w:rsid w:val="003A22ED"/>
    <w:rsid w:val="003E2F5C"/>
    <w:rsid w:val="003E433D"/>
    <w:rsid w:val="0040219B"/>
    <w:rsid w:val="00403D7F"/>
    <w:rsid w:val="004177E6"/>
    <w:rsid w:val="00437690"/>
    <w:rsid w:val="004462E6"/>
    <w:rsid w:val="00456306"/>
    <w:rsid w:val="004910CA"/>
    <w:rsid w:val="004F0ADA"/>
    <w:rsid w:val="00512985"/>
    <w:rsid w:val="0052655C"/>
    <w:rsid w:val="005342E7"/>
    <w:rsid w:val="00554E5B"/>
    <w:rsid w:val="0057109E"/>
    <w:rsid w:val="00577B61"/>
    <w:rsid w:val="005B49AD"/>
    <w:rsid w:val="005E29B0"/>
    <w:rsid w:val="00606CF7"/>
    <w:rsid w:val="00625826"/>
    <w:rsid w:val="006521C9"/>
    <w:rsid w:val="00667753"/>
    <w:rsid w:val="006762B6"/>
    <w:rsid w:val="006A7FE0"/>
    <w:rsid w:val="006B5F61"/>
    <w:rsid w:val="006D53A6"/>
    <w:rsid w:val="006E5C31"/>
    <w:rsid w:val="007176DF"/>
    <w:rsid w:val="007221E8"/>
    <w:rsid w:val="00725B43"/>
    <w:rsid w:val="00734CE1"/>
    <w:rsid w:val="007455B3"/>
    <w:rsid w:val="00782D55"/>
    <w:rsid w:val="007953FE"/>
    <w:rsid w:val="007D2367"/>
    <w:rsid w:val="007E1957"/>
    <w:rsid w:val="007E1E6B"/>
    <w:rsid w:val="007F6F01"/>
    <w:rsid w:val="00804B2F"/>
    <w:rsid w:val="00810DAE"/>
    <w:rsid w:val="008132E7"/>
    <w:rsid w:val="00820A05"/>
    <w:rsid w:val="0083233C"/>
    <w:rsid w:val="008352CC"/>
    <w:rsid w:val="008749E9"/>
    <w:rsid w:val="008941D3"/>
    <w:rsid w:val="00897B6F"/>
    <w:rsid w:val="008D5ED5"/>
    <w:rsid w:val="008E0A6F"/>
    <w:rsid w:val="008F5656"/>
    <w:rsid w:val="009466AF"/>
    <w:rsid w:val="009F6634"/>
    <w:rsid w:val="00A115B7"/>
    <w:rsid w:val="00A21684"/>
    <w:rsid w:val="00A34EB5"/>
    <w:rsid w:val="00A62DE6"/>
    <w:rsid w:val="00A667C7"/>
    <w:rsid w:val="00AA4B97"/>
    <w:rsid w:val="00AF2214"/>
    <w:rsid w:val="00B23AA6"/>
    <w:rsid w:val="00B309CA"/>
    <w:rsid w:val="00B716F5"/>
    <w:rsid w:val="00B82C06"/>
    <w:rsid w:val="00B84E29"/>
    <w:rsid w:val="00BA1765"/>
    <w:rsid w:val="00BB1A50"/>
    <w:rsid w:val="00BC1CFB"/>
    <w:rsid w:val="00BC6318"/>
    <w:rsid w:val="00BD2DFA"/>
    <w:rsid w:val="00BE4152"/>
    <w:rsid w:val="00BF1B18"/>
    <w:rsid w:val="00C06360"/>
    <w:rsid w:val="00C470CD"/>
    <w:rsid w:val="00C51609"/>
    <w:rsid w:val="00C54A76"/>
    <w:rsid w:val="00C62D13"/>
    <w:rsid w:val="00C64D74"/>
    <w:rsid w:val="00C65606"/>
    <w:rsid w:val="00C8316D"/>
    <w:rsid w:val="00C846ED"/>
    <w:rsid w:val="00C9027A"/>
    <w:rsid w:val="00CB664E"/>
    <w:rsid w:val="00CC3832"/>
    <w:rsid w:val="00CF106E"/>
    <w:rsid w:val="00CF2703"/>
    <w:rsid w:val="00D0564D"/>
    <w:rsid w:val="00D155C3"/>
    <w:rsid w:val="00D24CA4"/>
    <w:rsid w:val="00D3777A"/>
    <w:rsid w:val="00D54B9C"/>
    <w:rsid w:val="00D808EC"/>
    <w:rsid w:val="00DA077C"/>
    <w:rsid w:val="00DB1198"/>
    <w:rsid w:val="00DC5188"/>
    <w:rsid w:val="00E143A7"/>
    <w:rsid w:val="00E21D55"/>
    <w:rsid w:val="00E30DB1"/>
    <w:rsid w:val="00E63DD6"/>
    <w:rsid w:val="00E710AE"/>
    <w:rsid w:val="00E769AF"/>
    <w:rsid w:val="00EB0586"/>
    <w:rsid w:val="00EE01F0"/>
    <w:rsid w:val="00EE369C"/>
    <w:rsid w:val="00EF0AE2"/>
    <w:rsid w:val="00F27E9B"/>
    <w:rsid w:val="00F36145"/>
    <w:rsid w:val="00F903C0"/>
    <w:rsid w:val="00F95AAB"/>
    <w:rsid w:val="00FB63ED"/>
    <w:rsid w:val="00FF2CC8"/>
    <w:rsid w:val="06687ED2"/>
    <w:rsid w:val="080B16FC"/>
    <w:rsid w:val="0EC7303F"/>
    <w:rsid w:val="120A5D3A"/>
    <w:rsid w:val="1AB507D4"/>
    <w:rsid w:val="1FAC0E44"/>
    <w:rsid w:val="248749C9"/>
    <w:rsid w:val="327967CA"/>
    <w:rsid w:val="3CBF1A83"/>
    <w:rsid w:val="3E331181"/>
    <w:rsid w:val="3F3631DD"/>
    <w:rsid w:val="4E314CF7"/>
    <w:rsid w:val="593B1229"/>
    <w:rsid w:val="5BB613C0"/>
    <w:rsid w:val="5DD87234"/>
    <w:rsid w:val="5E3B5D5C"/>
    <w:rsid w:val="5E62497D"/>
    <w:rsid w:val="64DC76F3"/>
    <w:rsid w:val="65D45774"/>
    <w:rsid w:val="66ED010D"/>
    <w:rsid w:val="67914431"/>
    <w:rsid w:val="687D1A8F"/>
    <w:rsid w:val="69DB35CB"/>
    <w:rsid w:val="6C9A6BA7"/>
    <w:rsid w:val="70971DB2"/>
    <w:rsid w:val="716B4A24"/>
    <w:rsid w:val="7FF732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unhideWhenUsed/>
    <w:qFormat/>
    <w:uiPriority w:val="99"/>
    <w:pPr>
      <w:ind w:left="100" w:leftChars="2500"/>
    </w:p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9">
    <w:name w:val="page number"/>
    <w:basedOn w:val="8"/>
    <w:unhideWhenUsed/>
    <w:qFormat/>
    <w:uiPriority w:val="99"/>
  </w:style>
  <w:style w:type="character" w:customStyle="1" w:styleId="10">
    <w:name w:val="日期 字符"/>
    <w:basedOn w:val="8"/>
    <w:link w:val="2"/>
    <w:semiHidden/>
    <w:qFormat/>
    <w:uiPriority w:val="99"/>
  </w:style>
  <w:style w:type="paragraph" w:customStyle="1" w:styleId="11">
    <w:name w:val="列出段落1"/>
    <w:basedOn w:val="1"/>
    <w:qFormat/>
    <w:uiPriority w:val="34"/>
    <w:pPr>
      <w:ind w:firstLine="420" w:firstLineChars="200"/>
    </w:pPr>
  </w:style>
  <w:style w:type="character" w:customStyle="1" w:styleId="12">
    <w:name w:val="页脚 字符"/>
    <w:basedOn w:val="8"/>
    <w:link w:val="4"/>
    <w:qFormat/>
    <w:uiPriority w:val="99"/>
    <w:rPr>
      <w:sz w:val="18"/>
      <w:szCs w:val="18"/>
    </w:rPr>
  </w:style>
  <w:style w:type="character" w:customStyle="1" w:styleId="13">
    <w:name w:val="批注框文本 字符"/>
    <w:basedOn w:val="8"/>
    <w:link w:val="3"/>
    <w:semiHidden/>
    <w:qFormat/>
    <w:uiPriority w:val="99"/>
    <w:rPr>
      <w:kern w:val="2"/>
      <w:sz w:val="18"/>
      <w:szCs w:val="18"/>
    </w:rPr>
  </w:style>
  <w:style w:type="paragraph" w:styleId="14">
    <w:name w:val="List Paragraph"/>
    <w:basedOn w:val="1"/>
    <w:qFormat/>
    <w:uiPriority w:val="34"/>
    <w:pPr>
      <w:widowControl/>
      <w:ind w:firstLine="420" w:firstLineChars="200"/>
      <w:jc w:val="left"/>
    </w:pPr>
    <w:rPr>
      <w:rFonts w:ascii="宋体" w:hAnsi="宋体" w:eastAsia="宋体" w:cs="宋体"/>
      <w:kern w:val="0"/>
      <w:sz w:val="24"/>
    </w:rPr>
  </w:style>
  <w:style w:type="character" w:customStyle="1" w:styleId="15">
    <w:name w:val="页眉 字符"/>
    <w:basedOn w:val="8"/>
    <w:link w:val="5"/>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11832</Words>
  <Characters>12292</Characters>
  <Lines>227</Lines>
  <Paragraphs>273</Paragraphs>
  <TotalTime>2</TotalTime>
  <ScaleCrop>false</ScaleCrop>
  <LinksUpToDate>false</LinksUpToDate>
  <CharactersWithSpaces>12548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2024-07-15T11:47:00Z</dcterms:created>
  <dc:creator>cxsb</dc:creator>
  <cp:lastModifiedBy>梁磊</cp:lastModifiedBy>
  <dcterms:modified xsi:type="dcterms:W3CDTF">2024-10-27T08:01:49Z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030CF68BD8674E44BE2F4698F7A51450_13</vt:lpwstr>
  </property>
</Properties>
</file>