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F5663">
      <w:pPr>
        <w:snapToGrid w:val="0"/>
        <w:spacing w:line="240" w:lineRule="auto"/>
        <w:ind w:firstLine="422" w:firstLineChars="20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广东省高等教育自学考试《保险学原理》课程考试大纲</w:t>
      </w:r>
    </w:p>
    <w:p w14:paraId="5C4D6595">
      <w:pPr>
        <w:snapToGrid w:val="0"/>
        <w:spacing w:line="240" w:lineRule="auto"/>
        <w:ind w:firstLine="422" w:firstLineChars="20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（课程代码：00079）</w:t>
      </w:r>
    </w:p>
    <w:p w14:paraId="2CACBB59">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 xml:space="preserve"> </w:t>
      </w:r>
    </w:p>
    <w:p w14:paraId="5221951B">
      <w:pPr>
        <w:snapToGrid w:val="0"/>
        <w:spacing w:line="240" w:lineRule="auto"/>
        <w:jc w:val="center"/>
        <w:outlineLvl w:val="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bidi="ar"/>
        </w:rPr>
        <w:t>I 课程性质与课程目标</w:t>
      </w:r>
    </w:p>
    <w:p w14:paraId="100F5EBB">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一、课程的性质与特点</w:t>
      </w:r>
    </w:p>
    <w:p w14:paraId="17F95E6F">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保险学》系统讲解了风险管理与保险领域的基础知识与实践应用。首先，介绍了一系列风险管理的基础概念，包括风险的定义、要素及分类，并详细概述了风险管理的整体框架与方法，强调了风险管理在现代社会的重要性和复杂性。随后，课程深入探讨了风险管理的创新与发展，保险的分类与险种，深入解析了保险合同的核心元素及其在实际操作中的重要性。此外，课程还阐述了保险经营的基本原则，讨论了保险公司的运营机制和监管体系。整个课程旨在提供一个全面的风险管理和保险知识框架，以帮助理解和应用。</w:t>
      </w:r>
    </w:p>
    <w:p w14:paraId="0F676589">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二、课程目标</w:t>
      </w:r>
    </w:p>
    <w:p w14:paraId="05A1A560">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通过本课程的学习,要求</w:t>
      </w:r>
      <w:r>
        <w:rPr>
          <w:rFonts w:hint="eastAsia" w:ascii="仿宋" w:hAnsi="仿宋" w:eastAsia="仿宋" w:cs="仿宋"/>
          <w:color w:val="auto"/>
          <w:sz w:val="21"/>
          <w:szCs w:val="21"/>
          <w:highlight w:val="none"/>
          <w:lang w:val="en-US" w:eastAsia="zh-CN" w:bidi="ar"/>
        </w:rPr>
        <w:t>考生</w:t>
      </w:r>
      <w:r>
        <w:rPr>
          <w:rFonts w:hint="eastAsia" w:ascii="仿宋" w:hAnsi="仿宋" w:eastAsia="仿宋" w:cs="仿宋"/>
          <w:color w:val="auto"/>
          <w:sz w:val="21"/>
          <w:szCs w:val="21"/>
          <w:highlight w:val="none"/>
          <w:lang w:bidi="ar"/>
        </w:rPr>
        <w:t>能够熟悉保险的基本知识及运作方法，掌握保险的主要险种及保险合同条款，熟悉保险的承保流程，熟悉对保险事故理赔的基本原则，能完成保险理赔的基本操作。本课程主要目的是能够牢固地掌握保险学原理的基本理论原理、方法手段和工作，掌握运用所学知识解决保险活动中实际问题的能力。</w:t>
      </w:r>
    </w:p>
    <w:p w14:paraId="7E9894BF">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三、与相关课程的联系与区别</w:t>
      </w:r>
    </w:p>
    <w:p w14:paraId="7D37B15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《保险学原理》是金融学专业的一门专业基础课，是一门是为加强保险素养而开设的一门课程。它与其他课程有密切的联系，通过整个专业课程系统的学习，令</w:t>
      </w:r>
      <w:r>
        <w:rPr>
          <w:rFonts w:hint="eastAsia" w:ascii="仿宋" w:hAnsi="仿宋" w:eastAsia="仿宋" w:cs="仿宋"/>
          <w:color w:val="auto"/>
          <w:sz w:val="21"/>
          <w:szCs w:val="21"/>
          <w:highlight w:val="none"/>
          <w:lang w:val="en-US" w:eastAsia="zh-CN" w:bidi="ar"/>
        </w:rPr>
        <w:t>考生</w:t>
      </w:r>
      <w:r>
        <w:rPr>
          <w:rFonts w:hint="eastAsia" w:ascii="仿宋" w:hAnsi="仿宋" w:eastAsia="仿宋" w:cs="仿宋"/>
          <w:color w:val="auto"/>
          <w:sz w:val="21"/>
          <w:szCs w:val="21"/>
          <w:highlight w:val="none"/>
          <w:lang w:bidi="ar"/>
        </w:rPr>
        <w:t>掌握保险学的基本知识，从而具备相关的工作能力。</w:t>
      </w:r>
    </w:p>
    <w:p w14:paraId="3C1AECEF">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四、课程的重点和难点</w:t>
      </w:r>
    </w:p>
    <w:p w14:paraId="55B69098">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本课程的重点内容是风险与保险、保险合同、保险的基本原则、保险的类别。</w:t>
      </w:r>
    </w:p>
    <w:p w14:paraId="3BB85C8C">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课程的难点内容是：掌握风险的特征、要素，保险的要素，保险的特点；掌握保险合同的订立、生效、变更、履行、解除的具体法律规定，运用保险原则及其规定解决保险经济活动中的实际问题；掌握财产保险和人身保险具体条款的含义，依据保险条款对保险事故案件进行分析；掌握保险查勘、理赔、核赔等的工作流程和内容，并在保险事故案例中进行应用；掌握保险利益、最大诚信原则、损失赔偿原则和近因原则并在保险事故案例中进行应用；掌握保险合同争议处理原则并在保险事故案件中进行应用；掌握保险监管的理论和方法，领会保险市场需求和供给的影响因素。</w:t>
      </w:r>
    </w:p>
    <w:p w14:paraId="6AEC7168">
      <w:pPr>
        <w:snapToGrid w:val="0"/>
        <w:spacing w:line="240" w:lineRule="auto"/>
        <w:ind w:firstLine="420" w:firstLineChars="200"/>
        <w:rPr>
          <w:rFonts w:hint="eastAsia" w:ascii="仿宋" w:hAnsi="仿宋" w:eastAsia="仿宋" w:cs="仿宋"/>
          <w:color w:val="auto"/>
          <w:sz w:val="21"/>
          <w:szCs w:val="21"/>
          <w:highlight w:val="none"/>
          <w:lang w:bidi="ar"/>
        </w:rPr>
      </w:pPr>
    </w:p>
    <w:p w14:paraId="5777F368">
      <w:pPr>
        <w:snapToGrid w:val="0"/>
        <w:spacing w:line="240" w:lineRule="auto"/>
        <w:ind w:firstLine="422" w:firstLineChars="200"/>
        <w:jc w:val="center"/>
        <w:rPr>
          <w:rFonts w:hint="eastAsia" w:ascii="仿宋" w:hAnsi="仿宋" w:eastAsia="仿宋" w:cs="仿宋"/>
          <w:b/>
          <w:bCs/>
          <w:color w:val="auto"/>
          <w:sz w:val="21"/>
          <w:szCs w:val="21"/>
          <w:highlight w:val="none"/>
          <w:lang w:bidi="ar"/>
        </w:rPr>
      </w:pPr>
      <w:r>
        <w:rPr>
          <w:rFonts w:hint="eastAsia" w:ascii="仿宋" w:hAnsi="仿宋" w:eastAsia="仿宋" w:cs="仿宋"/>
          <w:b/>
          <w:bCs/>
          <w:color w:val="auto"/>
          <w:sz w:val="21"/>
          <w:szCs w:val="21"/>
          <w:highlight w:val="none"/>
          <w:lang w:bidi="ar"/>
        </w:rPr>
        <w:t>II  考核目标</w:t>
      </w:r>
    </w:p>
    <w:p w14:paraId="5678530C">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本课程在考核目标中，按照识记、领会、简单应用和综合应用四个层次规定其应达到的能力层次要求。四个能力层次是递进关系，各能力层次的含义是：</w:t>
      </w:r>
    </w:p>
    <w:p w14:paraId="2CED985A">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识记：要求考生能够识别和记忆保险学原理工作的有关基本概念、原则和方法，并能够根据考核的不同要求做正确的表述。</w:t>
      </w:r>
    </w:p>
    <w:p w14:paraId="4B45A399">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领会：要求考生能够领悟和理解信保险学原理工作的主要任务或内容、步骤、基本原理和原则、工具以及方法，并能够进行恰当的分析和判断。</w:t>
      </w:r>
    </w:p>
    <w:p w14:paraId="34BDDFB8">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简单应用：要求考生能够在领会的基础上，运用保险学原理的理论、步骤、基本原理和原则、工具、方法等进行相应的分析与应用。</w:t>
      </w:r>
    </w:p>
    <w:p w14:paraId="7D1EF28B">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综合应用：在对一些重要概念、基本原理和方法熟悉和深入理解的基础上，根据考核的不同要求，综合运用部分或多个相关知识点分析和解决比较复杂的问题。</w:t>
      </w:r>
    </w:p>
    <w:p w14:paraId="6EA0CE60">
      <w:pPr>
        <w:snapToGrid w:val="0"/>
        <w:spacing w:line="240" w:lineRule="auto"/>
        <w:ind w:firstLine="422" w:firstLineChars="200"/>
        <w:rPr>
          <w:rFonts w:hint="eastAsia" w:ascii="仿宋" w:hAnsi="仿宋" w:eastAsia="仿宋" w:cs="仿宋"/>
          <w:b/>
          <w:bCs/>
          <w:color w:val="auto"/>
          <w:sz w:val="21"/>
          <w:szCs w:val="21"/>
          <w:highlight w:val="none"/>
          <w:lang w:bidi="ar"/>
        </w:rPr>
      </w:pPr>
    </w:p>
    <w:p w14:paraId="2C6C0446">
      <w:pPr>
        <w:snapToGrid w:val="0"/>
        <w:spacing w:line="240" w:lineRule="auto"/>
        <w:ind w:firstLine="422" w:firstLineChars="200"/>
        <w:jc w:val="center"/>
        <w:rPr>
          <w:rFonts w:hint="eastAsia" w:ascii="仿宋" w:hAnsi="仿宋" w:eastAsia="仿宋" w:cs="仿宋"/>
          <w:b/>
          <w:bCs/>
          <w:color w:val="auto"/>
          <w:sz w:val="21"/>
          <w:szCs w:val="21"/>
          <w:highlight w:val="none"/>
          <w:lang w:bidi="ar"/>
        </w:rPr>
      </w:pPr>
      <w:r>
        <w:rPr>
          <w:rFonts w:hint="eastAsia" w:ascii="仿宋" w:hAnsi="仿宋" w:eastAsia="仿宋" w:cs="仿宋"/>
          <w:b/>
          <w:bCs/>
          <w:color w:val="auto"/>
          <w:sz w:val="21"/>
          <w:szCs w:val="21"/>
          <w:highlight w:val="none"/>
          <w:lang w:bidi="ar"/>
        </w:rPr>
        <w:t>III  课程内容和考核要求</w:t>
      </w:r>
    </w:p>
    <w:p w14:paraId="0C39CC21">
      <w:pPr>
        <w:snapToGrid w:val="0"/>
        <w:spacing w:line="240" w:lineRule="auto"/>
        <w:jc w:val="center"/>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第1章 风险与风险管理</w:t>
      </w:r>
    </w:p>
    <w:p w14:paraId="116596FE">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13302E81">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本章主要讲述风险、保险和保险的基本知识。要求了解风险的定义、构成要素，风险管理的内涵；理解风险的分类，风险管理的目标及基本程序，区分风险因素与风险事故；熟悉国际风险管理的最新发展趋势。</w:t>
      </w:r>
    </w:p>
    <w:p w14:paraId="0E4ABB7A">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30BC1E3A">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1.1风险</w:t>
      </w:r>
    </w:p>
    <w:p w14:paraId="29BC7BAD">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1.1.1风险的含义</w:t>
      </w:r>
    </w:p>
    <w:p w14:paraId="4327183C">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1.1.2风险的构成要素</w:t>
      </w:r>
    </w:p>
    <w:p w14:paraId="70791A30">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1.1.3 风险的分类</w:t>
      </w:r>
    </w:p>
    <w:p w14:paraId="6BDAC5C3">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1.2风险管理概述</w:t>
      </w:r>
    </w:p>
    <w:p w14:paraId="2C7CEA4D">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1.2.1风险管理的概念</w:t>
      </w:r>
    </w:p>
    <w:p w14:paraId="299E28B2">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1.2.2风险管理的产生与发展</w:t>
      </w:r>
    </w:p>
    <w:p w14:paraId="6EA328B8">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1.2.3风险管理的目标</w:t>
      </w:r>
    </w:p>
    <w:p w14:paraId="137F38BD">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1.2.4风险管理的基本原则</w:t>
      </w:r>
    </w:p>
    <w:p w14:paraId="0C490777">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1.2.5风险管理的基本职能</w:t>
      </w:r>
    </w:p>
    <w:p w14:paraId="064DE7DB">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1.2.6风险管理的基本程序</w:t>
      </w:r>
    </w:p>
    <w:p w14:paraId="258899A2">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1.3风险管理的创新与发展</w:t>
      </w:r>
    </w:p>
    <w:p w14:paraId="4155C851">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1.3.1整合性风险管理</w:t>
      </w:r>
    </w:p>
    <w:p w14:paraId="44ED9E4A">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1.3.2非传统风险转移方式的创新与发展</w:t>
      </w:r>
    </w:p>
    <w:p w14:paraId="66136989">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1.3.3保险证券化</w:t>
      </w:r>
    </w:p>
    <w:p w14:paraId="50F1C7FC">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5AA6677E">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（一）风险</w:t>
      </w:r>
    </w:p>
    <w:p w14:paraId="21C64826">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识记：风险的定义、特征、要素、分类。</w:t>
      </w:r>
    </w:p>
    <w:p w14:paraId="1CE33F67">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领会：风险因素与风险事故的区别。</w:t>
      </w:r>
    </w:p>
    <w:p w14:paraId="2773BDA3">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（二）风险管理</w:t>
      </w:r>
    </w:p>
    <w:p w14:paraId="17110FEB">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识记：风险管理的定义、目标、基本原则、职能。</w:t>
      </w:r>
    </w:p>
    <w:p w14:paraId="6EB6FD5A">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领会：风险管理方法。</w:t>
      </w:r>
    </w:p>
    <w:p w14:paraId="37F9BA60">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w:t>
      </w:r>
      <w:r>
        <w:rPr>
          <w:rFonts w:hint="eastAsia" w:ascii="仿宋" w:hAnsi="仿宋" w:eastAsia="仿宋" w:cs="仿宋"/>
          <w:color w:val="auto"/>
          <w:sz w:val="21"/>
          <w:szCs w:val="21"/>
          <w:highlight w:val="none"/>
          <w:lang w:val="en-US" w:eastAsia="zh-CN" w:bidi="ar"/>
        </w:rPr>
        <w:t>单</w:t>
      </w:r>
      <w:r>
        <w:rPr>
          <w:rFonts w:hint="eastAsia" w:ascii="仿宋" w:hAnsi="仿宋" w:eastAsia="仿宋" w:cs="仿宋"/>
          <w:color w:val="auto"/>
          <w:sz w:val="21"/>
          <w:szCs w:val="21"/>
          <w:highlight w:val="none"/>
          <w:lang w:bidi="ar"/>
        </w:rPr>
        <w:t>应用：风险管理的基本程序</w:t>
      </w:r>
    </w:p>
    <w:p w14:paraId="64B09B72">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（三）风险管理的创新与发展</w:t>
      </w:r>
    </w:p>
    <w:p w14:paraId="6C413520">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领会：整合性风险管理思想、非传统风险转移方式、保险证券化。</w:t>
      </w:r>
    </w:p>
    <w:p w14:paraId="0AC52EF7">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34C17F90">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本章重点：风险的定义、特征、要素、分类；风险管理的基本程序、方法。</w:t>
      </w:r>
    </w:p>
    <w:p w14:paraId="20B756FB">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本章难点：风险的特征、要素，风险管理的方法、保险证券化。</w:t>
      </w:r>
    </w:p>
    <w:p w14:paraId="6E62F8C4">
      <w:pPr>
        <w:snapToGrid w:val="0"/>
        <w:spacing w:line="240" w:lineRule="auto"/>
        <w:jc w:val="center"/>
        <w:rPr>
          <w:rFonts w:hint="eastAsia" w:ascii="仿宋" w:hAnsi="仿宋" w:eastAsia="仿宋" w:cs="仿宋"/>
          <w:color w:val="auto"/>
          <w:sz w:val="21"/>
          <w:szCs w:val="21"/>
          <w:highlight w:val="none"/>
          <w:lang w:bidi="ar"/>
        </w:rPr>
      </w:pPr>
    </w:p>
    <w:p w14:paraId="2583C1B6">
      <w:pPr>
        <w:snapToGrid w:val="0"/>
        <w:spacing w:line="240" w:lineRule="auto"/>
        <w:jc w:val="center"/>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第2章 保险概述</w:t>
      </w:r>
    </w:p>
    <w:p w14:paraId="405EADB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60F7C577">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理解保险的定义、保险的基本要素、可保风险的选择、保险的特征与基本职能及作用，了解国内外保险产生于发展的历史，熟悉不同阶段世界保险业的发展，掌握保险的基本类型及特征，保险与其他经济形式的区别。</w:t>
      </w:r>
    </w:p>
    <w:p w14:paraId="2D128D85">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34719A9C">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2.1保险的内涵</w:t>
      </w:r>
    </w:p>
    <w:p w14:paraId="2BE11FE4">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2.1.1保险的各种学说</w:t>
      </w:r>
    </w:p>
    <w:p w14:paraId="0EC32CA6">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2.1.2保险的含义</w:t>
      </w:r>
    </w:p>
    <w:p w14:paraId="52368F86">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2.1.3保险的要素</w:t>
      </w:r>
    </w:p>
    <w:p w14:paraId="18F9523B">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2.1.4保险与其他类似经济行为及制度的比较</w:t>
      </w:r>
    </w:p>
    <w:p w14:paraId="23E6B753">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2.2保险的职能</w:t>
      </w:r>
      <w:r>
        <w:rPr>
          <w:rFonts w:hint="eastAsia" w:ascii="仿宋" w:hAnsi="仿宋" w:eastAsia="仿宋" w:cs="仿宋"/>
          <w:color w:val="auto"/>
          <w:sz w:val="21"/>
          <w:szCs w:val="21"/>
          <w:highlight w:val="none"/>
          <w:lang w:eastAsia="zh-CN" w:bidi="ar"/>
        </w:rPr>
        <w:t>、</w:t>
      </w:r>
      <w:r>
        <w:rPr>
          <w:rFonts w:hint="eastAsia" w:ascii="仿宋" w:hAnsi="仿宋" w:eastAsia="仿宋" w:cs="仿宋"/>
          <w:color w:val="auto"/>
          <w:sz w:val="21"/>
          <w:szCs w:val="21"/>
          <w:highlight w:val="none"/>
          <w:lang w:val="en-US" w:eastAsia="zh-CN" w:bidi="ar"/>
        </w:rPr>
        <w:t>功能</w:t>
      </w:r>
      <w:r>
        <w:rPr>
          <w:rFonts w:hint="eastAsia" w:ascii="仿宋" w:hAnsi="仿宋" w:eastAsia="仿宋" w:cs="仿宋"/>
          <w:color w:val="auto"/>
          <w:sz w:val="21"/>
          <w:szCs w:val="21"/>
          <w:highlight w:val="none"/>
          <w:lang w:bidi="ar"/>
        </w:rPr>
        <w:t>与作用</w:t>
      </w:r>
    </w:p>
    <w:p w14:paraId="60808747">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2.2.1保险的职能及功能</w:t>
      </w:r>
    </w:p>
    <w:p w14:paraId="27AC881F">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2.2.2保险的作用</w:t>
      </w:r>
    </w:p>
    <w:p w14:paraId="46573BC7">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5A484D3D">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（一）保险的定义</w:t>
      </w:r>
    </w:p>
    <w:p w14:paraId="07201C56">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识记：损失说、二元说、非损失说、可保风险的定义、同质风险</w:t>
      </w:r>
    </w:p>
    <w:p w14:paraId="0E9F204D">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领会：保险的法律定义和经济学定义、保险的要素。</w:t>
      </w:r>
    </w:p>
    <w:p w14:paraId="273C7FEA">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（二）保险与其他经济制度的比较</w:t>
      </w:r>
    </w:p>
    <w:p w14:paraId="1045C3D0">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领会：保险与储蓄的区别、保险与赌博的区别、保险与救济的区别。</w:t>
      </w:r>
    </w:p>
    <w:p w14:paraId="4BA8084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（三）保险的职能与作用</w:t>
      </w:r>
    </w:p>
    <w:p w14:paraId="03DEEC0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val="en-US" w:eastAsia="zh-CN" w:bidi="ar"/>
        </w:rPr>
        <w:t>识</w:t>
      </w:r>
      <w:r>
        <w:rPr>
          <w:rFonts w:hint="eastAsia" w:ascii="仿宋" w:hAnsi="仿宋" w:eastAsia="仿宋" w:cs="仿宋"/>
          <w:color w:val="auto"/>
          <w:sz w:val="21"/>
          <w:szCs w:val="21"/>
          <w:highlight w:val="none"/>
          <w:lang w:bidi="ar"/>
        </w:rPr>
        <w:t>记：保险的基本职能、保险的派生职能</w:t>
      </w:r>
    </w:p>
    <w:p w14:paraId="084DEC09">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领会：保险在微观经济中的作用、保险在宏观经济中的作用</w:t>
      </w:r>
    </w:p>
    <w:p w14:paraId="2D9CF06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6ADC4F3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本章重点：可保风险、同质风险、保险的职能。</w:t>
      </w:r>
    </w:p>
    <w:p w14:paraId="3B1A9CB3">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本章的难点：保险的学说、保险与其他经济制度的区别。</w:t>
      </w:r>
    </w:p>
    <w:p w14:paraId="3D094218">
      <w:pPr>
        <w:snapToGrid w:val="0"/>
        <w:spacing w:line="240" w:lineRule="auto"/>
        <w:jc w:val="center"/>
        <w:outlineLvl w:val="0"/>
        <w:rPr>
          <w:rFonts w:hint="eastAsia" w:ascii="仿宋" w:hAnsi="仿宋" w:eastAsia="仿宋" w:cs="仿宋"/>
          <w:color w:val="auto"/>
          <w:sz w:val="21"/>
          <w:szCs w:val="21"/>
          <w:highlight w:val="none"/>
          <w:lang w:bidi="ar"/>
        </w:rPr>
      </w:pPr>
    </w:p>
    <w:p w14:paraId="73555573">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第3章 保险的</w:t>
      </w:r>
      <w:r>
        <w:rPr>
          <w:rFonts w:hint="eastAsia" w:ascii="仿宋" w:hAnsi="仿宋" w:eastAsia="仿宋" w:cs="仿宋"/>
          <w:color w:val="auto"/>
          <w:sz w:val="21"/>
          <w:szCs w:val="21"/>
          <w:highlight w:val="none"/>
          <w:lang w:val="en-US" w:eastAsia="zh-CN" w:bidi="ar"/>
        </w:rPr>
        <w:t>起源</w:t>
      </w:r>
      <w:bookmarkStart w:id="0" w:name="_GoBack"/>
      <w:bookmarkEnd w:id="0"/>
      <w:r>
        <w:rPr>
          <w:rFonts w:hint="eastAsia" w:ascii="仿宋" w:hAnsi="仿宋" w:eastAsia="仿宋" w:cs="仿宋"/>
          <w:color w:val="auto"/>
          <w:sz w:val="21"/>
          <w:szCs w:val="21"/>
          <w:highlight w:val="none"/>
          <w:lang w:bidi="ar"/>
        </w:rPr>
        <w:t>与发展</w:t>
      </w:r>
    </w:p>
    <w:p w14:paraId="16DA55E1">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28551E75">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要求了解世界保险的起源与发展、世界保险业的发展现状和趋势、中国古代保险思想及保险业的发展过程。重点掌握保险深度和保险密度的概念。</w:t>
      </w:r>
    </w:p>
    <w:p w14:paraId="096B2FA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26E0A540">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3.1 保险产生的基础</w:t>
      </w:r>
    </w:p>
    <w:p w14:paraId="096BC202">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3.1.1自然基础——风险的客观存在</w:t>
      </w:r>
    </w:p>
    <w:p w14:paraId="2B63CAD3">
      <w:pPr>
        <w:snapToGrid w:val="0"/>
        <w:spacing w:line="240" w:lineRule="auto"/>
        <w:ind w:left="559" w:leftChars="266"/>
        <w:rPr>
          <w:rFonts w:hint="eastAsia" w:ascii="仿宋" w:hAnsi="仿宋" w:eastAsia="仿宋" w:cs="仿宋"/>
          <w:color w:val="auto"/>
          <w:sz w:val="21"/>
          <w:szCs w:val="21"/>
          <w:highlight w:val="none"/>
          <w:lang w:val="en-US" w:eastAsia="zh-CN" w:bidi="ar"/>
        </w:rPr>
      </w:pPr>
      <w:r>
        <w:rPr>
          <w:rFonts w:hint="eastAsia" w:ascii="仿宋" w:hAnsi="仿宋" w:eastAsia="仿宋" w:cs="仿宋"/>
          <w:color w:val="auto"/>
          <w:sz w:val="21"/>
          <w:szCs w:val="21"/>
          <w:highlight w:val="none"/>
          <w:lang w:bidi="ar"/>
        </w:rPr>
        <w:t>3.1.2经济基础——剩余产品的存在与商品经济</w:t>
      </w:r>
      <w:r>
        <w:rPr>
          <w:rFonts w:hint="eastAsia" w:ascii="仿宋" w:hAnsi="仿宋" w:eastAsia="仿宋" w:cs="仿宋"/>
          <w:color w:val="auto"/>
          <w:sz w:val="21"/>
          <w:szCs w:val="21"/>
          <w:highlight w:val="none"/>
          <w:lang w:val="en-US" w:eastAsia="zh-CN" w:bidi="ar"/>
        </w:rPr>
        <w:t>的发展</w:t>
      </w:r>
    </w:p>
    <w:p w14:paraId="3B4DD6B3">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3.2世界保险的起源与发展</w:t>
      </w:r>
    </w:p>
    <w:p w14:paraId="1186287D">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3.2.1国外古代的保险思想与原始保险形态</w:t>
      </w:r>
    </w:p>
    <w:p w14:paraId="2DC2E2AD">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3.2.2世界保险产生与发展的历史</w:t>
      </w:r>
    </w:p>
    <w:p w14:paraId="4823926A">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3.2.3世界保险业发展的现状和趋势</w:t>
      </w:r>
    </w:p>
    <w:p w14:paraId="6EB754C5">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3.3中国保险的起源与发展</w:t>
      </w:r>
    </w:p>
    <w:p w14:paraId="0530EADF">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3.3.1中国古代的保险思想和原始形态的保险</w:t>
      </w:r>
    </w:p>
    <w:p w14:paraId="6397507E">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3.3.2旧中国的保险业</w:t>
      </w:r>
    </w:p>
    <w:p w14:paraId="6BD97CFA">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3.3.3新中国的保险业</w:t>
      </w:r>
    </w:p>
    <w:p w14:paraId="6DE919AE">
      <w:pPr>
        <w:snapToGrid w:val="0"/>
        <w:spacing w:line="240" w:lineRule="auto"/>
        <w:ind w:left="559" w:leftChars="266"/>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3.3.4中国保险业的发展趋势</w:t>
      </w:r>
    </w:p>
    <w:p w14:paraId="621A1C0F">
      <w:pPr>
        <w:snapToGrid w:val="0"/>
        <w:spacing w:line="240" w:lineRule="auto"/>
        <w:ind w:left="559" w:leftChars="266"/>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7B13795F">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（一）保险产生的基础</w:t>
      </w:r>
    </w:p>
    <w:p w14:paraId="408E96B0">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领会：保险的自然基础、保险的经济基础。</w:t>
      </w:r>
    </w:p>
    <w:p w14:paraId="51F03B0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（二）保险的历史</w:t>
      </w:r>
    </w:p>
    <w:p w14:paraId="6CC7E76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识记：共同海损、船舶和货物抵押借款、劳合社的性质、</w:t>
      </w:r>
    </w:p>
    <w:p w14:paraId="2AA74B3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领会：海上保险的发展、火灾保险的产生与发展、人身保险的产生与发展。</w:t>
      </w:r>
    </w:p>
    <w:p w14:paraId="1FCD023B">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（三）世界保险业的发展现状和趋势</w:t>
      </w:r>
    </w:p>
    <w:p w14:paraId="27030FC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识记：保险深度、保险密度</w:t>
      </w:r>
    </w:p>
    <w:p w14:paraId="298CD52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领会：世界保险业的发展趋势</w:t>
      </w:r>
    </w:p>
    <w:p w14:paraId="200390F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（四）我国保险的起源与发展</w:t>
      </w:r>
    </w:p>
    <w:p w14:paraId="7B238F1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领会：我国近代保险业发展缓慢的原因。</w:t>
      </w:r>
    </w:p>
    <w:p w14:paraId="431BDA71">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4224446A">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本章重点：保险深度、保险密度。</w:t>
      </w:r>
    </w:p>
    <w:p w14:paraId="28716F88">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本章难点：理解海上保险、火灾保险、人身保险的产生与发展；理解中国古代的保险思想和近代保险业的发展历史。</w:t>
      </w:r>
    </w:p>
    <w:p w14:paraId="4720075E">
      <w:pPr>
        <w:snapToGrid w:val="0"/>
        <w:spacing w:line="240" w:lineRule="auto"/>
        <w:jc w:val="center"/>
        <w:outlineLvl w:val="0"/>
        <w:rPr>
          <w:rFonts w:hint="eastAsia" w:ascii="仿宋" w:hAnsi="仿宋" w:eastAsia="仿宋" w:cs="仿宋"/>
          <w:color w:val="auto"/>
          <w:sz w:val="21"/>
          <w:szCs w:val="21"/>
          <w:highlight w:val="none"/>
          <w:lang w:eastAsia="zh-CN" w:bidi="ar"/>
        </w:rPr>
      </w:pPr>
    </w:p>
    <w:p w14:paraId="4B8F9E4F">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第4章 保险的类别</w:t>
      </w:r>
    </w:p>
    <w:p w14:paraId="54CEDB7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4CD8E82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了解承保的流程，了解保险的性质、保险的实施方式、保险标的和承保方式。掌握人身保险的概念、特征和分类。掌握人寿保险、意外伤害保险和健康保险的概念和性质，掌握财产损失保险、责任保险、信用保证保险和农业保险的定义和性质。</w:t>
      </w:r>
    </w:p>
    <w:p w14:paraId="1AFD6810">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1DA7EEFD">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4.1保险的一般分类</w:t>
      </w:r>
    </w:p>
    <w:p w14:paraId="0FA74FAD">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4.1.1按保险的性质分类</w:t>
      </w:r>
    </w:p>
    <w:p w14:paraId="5DF4D4AE">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4.1.2按保险的实施方式分类</w:t>
      </w:r>
    </w:p>
    <w:p w14:paraId="7F8C3FED">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4.1.3按保险标的分类</w:t>
      </w:r>
    </w:p>
    <w:p w14:paraId="18EF1383">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4.1.4按承保方式分类</w:t>
      </w:r>
    </w:p>
    <w:p w14:paraId="58B62CC6">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4.2人身保险</w:t>
      </w:r>
    </w:p>
    <w:p w14:paraId="5FFBA6A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4.2.1人身保险概述</w:t>
      </w:r>
    </w:p>
    <w:p w14:paraId="3181121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4.2.2人身保险的常用条款</w:t>
      </w:r>
    </w:p>
    <w:p w14:paraId="20EA1EE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4.2.3人寿保险</w:t>
      </w:r>
    </w:p>
    <w:p w14:paraId="464F7F31">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4.2.4意外伤害保险</w:t>
      </w:r>
    </w:p>
    <w:p w14:paraId="264103B1">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4.2.5健康保险</w:t>
      </w:r>
    </w:p>
    <w:p w14:paraId="403E2CF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4.3财产保险</w:t>
      </w:r>
    </w:p>
    <w:p w14:paraId="7848BA8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4.3.1财产保险概述</w:t>
      </w:r>
    </w:p>
    <w:p w14:paraId="7C802817">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4.3.2财产损失保险</w:t>
      </w:r>
    </w:p>
    <w:p w14:paraId="3599C40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4.3.3责任保险</w:t>
      </w:r>
    </w:p>
    <w:p w14:paraId="417A7728">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4.3.4信用保证保险</w:t>
      </w:r>
    </w:p>
    <w:p w14:paraId="45A5AA3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4.3.5农业保险</w:t>
      </w:r>
    </w:p>
    <w:p w14:paraId="682DF24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726CAD0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（一）保险的分类</w:t>
      </w:r>
    </w:p>
    <w:p w14:paraId="69E1D990">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识记：社会保险、商业保险、政策性保险、自愿保险、强制保险、财产保险、责任保险、信用保证保险、人身保险、人寿保险、意外伤害保险、健康保险、原保险、再保险、共同保险、重复保险的定义。</w:t>
      </w:r>
    </w:p>
    <w:p w14:paraId="20EF271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领会：根据保险的性质、保险的实施方式、保险标的标的、保险的承保方式对保险进行分类。</w:t>
      </w:r>
    </w:p>
    <w:p w14:paraId="35E066D6">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（二）人身保险</w:t>
      </w:r>
    </w:p>
    <w:p w14:paraId="1961EDE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识记：人身保险的概念、分红险、标准体保险、次健体保险、宽限期条款、复效条款、贷款条款、自动垫缴保费条款、不丧失价值任选条款、共同灾难条款、不可抗辩条款、年龄诬告条款。</w:t>
      </w:r>
    </w:p>
    <w:p w14:paraId="352B88C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领会：人身保险的合同特征、人身保险的分类。</w:t>
      </w:r>
    </w:p>
    <w:p w14:paraId="4F446BB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简单应用：人身保险常用条款的应用场景。</w:t>
      </w:r>
    </w:p>
    <w:p w14:paraId="5F1F983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（三）人寿保险</w:t>
      </w:r>
    </w:p>
    <w:p w14:paraId="393D0C7C">
      <w:pPr>
        <w:snapToGrid w:val="0"/>
        <w:spacing w:line="240" w:lineRule="auto"/>
        <w:ind w:left="139" w:leftChars="66"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识记：定期死亡保险、终身死亡保险、单纯的生存保险、年金保险、两全保险、变额人寿保险、万能人寿保险、变额万能人寿保险的定义。</w:t>
      </w:r>
    </w:p>
    <w:p w14:paraId="7171A068">
      <w:pPr>
        <w:snapToGrid w:val="0"/>
        <w:spacing w:line="240" w:lineRule="auto"/>
        <w:ind w:left="139" w:leftChars="66"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w:t>
      </w:r>
      <w:r>
        <w:rPr>
          <w:rFonts w:hint="eastAsia" w:ascii="仿宋" w:hAnsi="仿宋" w:eastAsia="仿宋" w:cs="仿宋"/>
          <w:color w:val="auto"/>
          <w:sz w:val="21"/>
          <w:szCs w:val="21"/>
          <w:highlight w:val="none"/>
          <w:lang w:val="en-US" w:eastAsia="zh-CN" w:bidi="ar"/>
        </w:rPr>
        <w:t>寿险形态的发展；</w:t>
      </w:r>
      <w:r>
        <w:rPr>
          <w:rFonts w:hint="eastAsia" w:ascii="仿宋" w:hAnsi="仿宋" w:eastAsia="仿宋" w:cs="仿宋"/>
          <w:color w:val="auto"/>
          <w:sz w:val="21"/>
          <w:szCs w:val="21"/>
          <w:highlight w:val="none"/>
          <w:lang w:bidi="ar"/>
        </w:rPr>
        <w:t>年金保险的特点；两全保险的特点；变额寿险的特点；万能寿险相比其他寿险的特点。</w:t>
      </w:r>
    </w:p>
    <w:p w14:paraId="1C781B98">
      <w:pPr>
        <w:snapToGrid w:val="0"/>
        <w:spacing w:line="240" w:lineRule="auto"/>
        <w:ind w:left="139" w:leftChars="66"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简单应用：定期寿险适合哪些人或家庭投保；终身寿险适应哪些人或家庭投保；年金保险的用途。</w:t>
      </w:r>
    </w:p>
    <w:p w14:paraId="750CD23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（四）意外伤害保险</w:t>
      </w:r>
    </w:p>
    <w:p w14:paraId="144CFF2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识记：责任期限、死亡保险金、残疾保险金。</w:t>
      </w:r>
    </w:p>
    <w:p w14:paraId="3BFE328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领会：意外伤害保险所承保的意外必须包含三要素；意外伤害保险和人寿保险的共同点与区别；意外伤害保险的给付。</w:t>
      </w:r>
    </w:p>
    <w:p w14:paraId="557D835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 xml:space="preserve">简单应用：保险人承担意外伤害保险保险金给付责任的条件。 </w:t>
      </w:r>
    </w:p>
    <w:p w14:paraId="623A8C0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（五）健康保险</w:t>
      </w:r>
    </w:p>
    <w:p w14:paraId="5CA7393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识记：医疗保险、收入损失保险的定义</w:t>
      </w:r>
    </w:p>
    <w:p w14:paraId="6BDC894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领会：健康保险的特征；保险限额；免赔额；共保条款；健康保险和意外伤害保险的区别；</w:t>
      </w:r>
    </w:p>
    <w:p w14:paraId="05A83BF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简单应用：健康保险的作用、收入损失保险定额给付、收入损失保险比例给付。</w:t>
      </w:r>
    </w:p>
    <w:p w14:paraId="6C189D3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（六）财产保险</w:t>
      </w:r>
    </w:p>
    <w:p w14:paraId="0A78932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实际全损、推定全损、部分损失、直接损失、间接损失、保险价值、保险金额、足额保险、不足额保险、超额保险、定制保险、不定值保险、火灾保险、货物运输保险、运输工具保险、工程保险、企业财产保险、机动车辆保险、公众责任保险、产品责任保险、雇主责任保险、职业责任保险、信用保证保险、农业保险的定义</w:t>
      </w:r>
    </w:p>
    <w:p w14:paraId="36F23E7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领会：财产保险的特征、责任保险的特点、责任保险合同的共同规定。</w:t>
      </w:r>
    </w:p>
    <w:p w14:paraId="2932964F">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32106186">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本章重点：保险的分类、各类保险的功能。</w:t>
      </w:r>
    </w:p>
    <w:p w14:paraId="3F24BD19">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本章难点：保险责任的认定。</w:t>
      </w:r>
    </w:p>
    <w:p w14:paraId="7C77B7B2">
      <w:pPr>
        <w:snapToGrid w:val="0"/>
        <w:spacing w:line="240" w:lineRule="auto"/>
        <w:ind w:firstLine="420" w:firstLineChars="200"/>
        <w:jc w:val="left"/>
        <w:rPr>
          <w:rFonts w:hint="eastAsia" w:ascii="仿宋" w:hAnsi="仿宋" w:eastAsia="仿宋" w:cs="仿宋"/>
          <w:color w:val="auto"/>
          <w:sz w:val="21"/>
          <w:szCs w:val="21"/>
          <w:highlight w:val="none"/>
          <w:lang w:bidi="ar"/>
        </w:rPr>
      </w:pPr>
    </w:p>
    <w:p w14:paraId="15456729">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第5章 保险合同</w:t>
      </w:r>
    </w:p>
    <w:p w14:paraId="5DE79E2A">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6F3E5CA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了解和掌握保险合同的概念、特征与形式。理解保险合同的构成、熟悉保险合同的定理程序、生效要件以及合同的履行、变更与终止的过程，理解并掌握保险合同条款的解释原则以及保险合同争议处理方法，能够运用保险合同理论分析各种保险合同案例。</w:t>
      </w:r>
    </w:p>
    <w:p w14:paraId="7375ECE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316B79C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5.1保险合同概述</w:t>
      </w:r>
    </w:p>
    <w:p w14:paraId="47106585">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5.1.1保险合同的概念</w:t>
      </w:r>
    </w:p>
    <w:p w14:paraId="56F063D4">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5.1.2保险合同的特征</w:t>
      </w:r>
    </w:p>
    <w:p w14:paraId="52AA460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5.2保险合同的主体、客体和内容</w:t>
      </w:r>
    </w:p>
    <w:p w14:paraId="742A043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5.2.1保险合同的主体</w:t>
      </w:r>
    </w:p>
    <w:p w14:paraId="7C5687F5">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5.2.2保险合同的客体</w:t>
      </w:r>
    </w:p>
    <w:p w14:paraId="1C7196E4">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5.3.3保险合同的内容</w:t>
      </w:r>
    </w:p>
    <w:p w14:paraId="7F39590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5.3保险合同的订立、变更、</w:t>
      </w:r>
      <w:r>
        <w:rPr>
          <w:rFonts w:hint="eastAsia" w:ascii="仿宋" w:hAnsi="仿宋" w:eastAsia="仿宋" w:cs="仿宋"/>
          <w:color w:val="auto"/>
          <w:sz w:val="21"/>
          <w:szCs w:val="21"/>
          <w:highlight w:val="none"/>
          <w:lang w:val="en-US" w:eastAsia="zh-CN" w:bidi="ar"/>
        </w:rPr>
        <w:t>中</w:t>
      </w:r>
      <w:r>
        <w:rPr>
          <w:rFonts w:hint="eastAsia" w:ascii="仿宋" w:hAnsi="仿宋" w:eastAsia="仿宋" w:cs="仿宋"/>
          <w:color w:val="auto"/>
          <w:sz w:val="21"/>
          <w:szCs w:val="21"/>
          <w:highlight w:val="none"/>
          <w:lang w:bidi="ar"/>
        </w:rPr>
        <w:t>止、复效和终止</w:t>
      </w:r>
    </w:p>
    <w:p w14:paraId="4A46CEE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5.3.1保险合同的订立</w:t>
      </w:r>
    </w:p>
    <w:p w14:paraId="51318BDE">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5.3.2保险合同的变更</w:t>
      </w:r>
    </w:p>
    <w:p w14:paraId="70133DDF">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5.3.3保险合同的</w:t>
      </w:r>
      <w:r>
        <w:rPr>
          <w:rFonts w:hint="eastAsia" w:ascii="仿宋" w:hAnsi="仿宋" w:eastAsia="仿宋" w:cs="仿宋"/>
          <w:color w:val="auto"/>
          <w:sz w:val="21"/>
          <w:szCs w:val="21"/>
          <w:highlight w:val="none"/>
          <w:lang w:val="en-US" w:eastAsia="zh-CN" w:bidi="ar"/>
        </w:rPr>
        <w:t>中</w:t>
      </w:r>
      <w:r>
        <w:rPr>
          <w:rFonts w:hint="eastAsia" w:ascii="仿宋" w:hAnsi="仿宋" w:eastAsia="仿宋" w:cs="仿宋"/>
          <w:color w:val="auto"/>
          <w:sz w:val="21"/>
          <w:szCs w:val="21"/>
          <w:highlight w:val="none"/>
          <w:lang w:bidi="ar"/>
        </w:rPr>
        <w:t>止与</w:t>
      </w:r>
      <w:r>
        <w:rPr>
          <w:rFonts w:hint="eastAsia" w:ascii="仿宋" w:hAnsi="仿宋" w:eastAsia="仿宋" w:cs="仿宋"/>
          <w:color w:val="auto"/>
          <w:sz w:val="21"/>
          <w:szCs w:val="21"/>
          <w:highlight w:val="none"/>
          <w:lang w:val="en-US" w:eastAsia="zh-CN" w:bidi="ar"/>
        </w:rPr>
        <w:t>复</w:t>
      </w:r>
      <w:r>
        <w:rPr>
          <w:rFonts w:hint="eastAsia" w:ascii="仿宋" w:hAnsi="仿宋" w:eastAsia="仿宋" w:cs="仿宋"/>
          <w:color w:val="auto"/>
          <w:sz w:val="21"/>
          <w:szCs w:val="21"/>
          <w:highlight w:val="none"/>
          <w:lang w:bidi="ar"/>
        </w:rPr>
        <w:t>效</w:t>
      </w:r>
    </w:p>
    <w:p w14:paraId="5A5D9E0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5.3.4保险合同的终止</w:t>
      </w:r>
    </w:p>
    <w:p w14:paraId="5BBF10B6">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5.4保险合同的争议处理</w:t>
      </w:r>
    </w:p>
    <w:p w14:paraId="0E75DFDE">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5.4.1保险合同争议处理的方式</w:t>
      </w:r>
    </w:p>
    <w:p w14:paraId="28EC6D65">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5.4.2 保险合同的条款解释原则</w:t>
      </w:r>
    </w:p>
    <w:p w14:paraId="154A9E1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3B5143D9">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（一）保险合同的概念和特征</w:t>
      </w:r>
    </w:p>
    <w:p w14:paraId="4BE82D06">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识记：双务合同、有偿合同、附合和同、射性合同、要式合同。</w:t>
      </w:r>
    </w:p>
    <w:p w14:paraId="215421E0">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领会：保险合同的特征。</w:t>
      </w:r>
    </w:p>
    <w:p w14:paraId="41CBF41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（二）保险合同的主体、客体和内容</w:t>
      </w:r>
    </w:p>
    <w:p w14:paraId="6E28E56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识记：保险合同当事人、关系人、受益人、辅助人。</w:t>
      </w:r>
    </w:p>
    <w:p w14:paraId="0483070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领会：保险合同的基本条款和特约条款；法定条款和任意条款的作用。</w:t>
      </w:r>
    </w:p>
    <w:p w14:paraId="08DE06A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（三）保险合同的订立、变更、中止、复效和终止</w:t>
      </w:r>
    </w:p>
    <w:p w14:paraId="24544D0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领会：有效要约应具备的条件；有效承诺应具备的条件；区分合同成立与生效；保险合同的订立形式。</w:t>
      </w:r>
    </w:p>
    <w:p w14:paraId="5027654B">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财产保险合同主体变更；人身保险合同主体变更；保险合同内容的变更形式；保险法关于保险合同中止的约定；保险法关于保险合同复效的约定；投保人在什么情况下可以解除合同；保险人在什么情况下可以解除合同；保险双方约定解除保险合同；保险合同期满终止；保险合同争议有哪些处理方式；。</w:t>
      </w:r>
    </w:p>
    <w:p w14:paraId="0B9DD57A">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综合应用：会应用文义解释、意图解释、有利于被保险人和受益人原则对保险纠纷案例进行分析。</w:t>
      </w:r>
    </w:p>
    <w:p w14:paraId="399FE923">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45A712A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本章重点：保险合同的特征、投保人需要具备哪些条件、保险合同订立的主要形式；保险合同主体变更有哪几种情况、保险合同终止有哪几种情况；保险合同争议解释原则。</w:t>
      </w:r>
    </w:p>
    <w:p w14:paraId="3A413A7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本章难点：判断保险合同中止和复效的条件；保险合同当事人和权利人的权利与责任；应用保险合同条款解释原则处理保险纠纷。</w:t>
      </w:r>
    </w:p>
    <w:p w14:paraId="7802E046">
      <w:pPr>
        <w:snapToGrid w:val="0"/>
        <w:spacing w:line="240" w:lineRule="auto"/>
        <w:ind w:firstLine="420" w:firstLineChars="200"/>
        <w:jc w:val="left"/>
        <w:rPr>
          <w:rFonts w:hint="eastAsia" w:ascii="仿宋" w:hAnsi="仿宋" w:eastAsia="仿宋" w:cs="仿宋"/>
          <w:color w:val="auto"/>
          <w:sz w:val="21"/>
          <w:szCs w:val="21"/>
          <w:highlight w:val="none"/>
          <w:lang w:bidi="ar"/>
        </w:rPr>
      </w:pPr>
    </w:p>
    <w:p w14:paraId="21835FBB">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第6章 保险的基本原则</w:t>
      </w:r>
    </w:p>
    <w:p w14:paraId="5B4F53B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3BABC059">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要求重点掌握保险的 深入理解各原则的含义、主要内容和基本要求。</w:t>
      </w:r>
    </w:p>
    <w:p w14:paraId="075749D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51D22DD4">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6.1最大诚信原则</w:t>
      </w:r>
    </w:p>
    <w:p w14:paraId="35B0A7E9">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6.1.1最大诚信原则的基本含义和产生的原因</w:t>
      </w:r>
    </w:p>
    <w:p w14:paraId="0C77093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6.1.2最大诚信原则的主要内容及相关法律规定</w:t>
      </w:r>
    </w:p>
    <w:p w14:paraId="75B6C07B">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6.2保险利益原则</w:t>
      </w:r>
    </w:p>
    <w:p w14:paraId="16877A2E">
      <w:pPr>
        <w:snapToGrid w:val="0"/>
        <w:spacing w:line="240" w:lineRule="auto"/>
        <w:ind w:left="559" w:leftChars="266"/>
        <w:jc w:val="left"/>
        <w:rPr>
          <w:rFonts w:hint="eastAsia" w:ascii="仿宋" w:hAnsi="仿宋" w:eastAsia="仿宋" w:cs="仿宋"/>
          <w:color w:val="auto"/>
          <w:sz w:val="21"/>
          <w:szCs w:val="21"/>
          <w:highlight w:val="none"/>
          <w:lang w:val="en-US" w:eastAsia="zh-CN" w:bidi="ar"/>
        </w:rPr>
      </w:pPr>
      <w:r>
        <w:rPr>
          <w:rFonts w:hint="eastAsia" w:ascii="仿宋" w:hAnsi="仿宋" w:eastAsia="仿宋" w:cs="仿宋"/>
          <w:color w:val="auto"/>
          <w:sz w:val="21"/>
          <w:szCs w:val="21"/>
          <w:highlight w:val="none"/>
          <w:lang w:bidi="ar"/>
        </w:rPr>
        <w:t>6.2.1保险利益原则的含义及其</w:t>
      </w:r>
      <w:r>
        <w:rPr>
          <w:rFonts w:hint="eastAsia" w:ascii="仿宋" w:hAnsi="仿宋" w:eastAsia="仿宋" w:cs="仿宋"/>
          <w:color w:val="auto"/>
          <w:sz w:val="21"/>
          <w:szCs w:val="21"/>
          <w:highlight w:val="none"/>
          <w:lang w:val="en-US" w:eastAsia="zh-CN" w:bidi="ar"/>
        </w:rPr>
        <w:t>意义</w:t>
      </w:r>
    </w:p>
    <w:p w14:paraId="6EF82AC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6.2.2财产保险利益</w:t>
      </w:r>
      <w:r>
        <w:rPr>
          <w:rFonts w:hint="eastAsia" w:ascii="仿宋" w:hAnsi="仿宋" w:eastAsia="仿宋" w:cs="仿宋"/>
          <w:color w:val="auto"/>
          <w:sz w:val="21"/>
          <w:szCs w:val="21"/>
          <w:highlight w:val="none"/>
          <w:lang w:val="en-US" w:eastAsia="zh-CN" w:bidi="ar"/>
        </w:rPr>
        <w:t>与</w:t>
      </w:r>
      <w:r>
        <w:rPr>
          <w:rFonts w:hint="eastAsia" w:ascii="仿宋" w:hAnsi="仿宋" w:eastAsia="仿宋" w:cs="仿宋"/>
          <w:color w:val="auto"/>
          <w:sz w:val="21"/>
          <w:szCs w:val="21"/>
          <w:highlight w:val="none"/>
          <w:lang w:bidi="ar"/>
        </w:rPr>
        <w:t>人身保险利益的比较</w:t>
      </w:r>
    </w:p>
    <w:p w14:paraId="729FCA86">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6.3近因原则</w:t>
      </w:r>
    </w:p>
    <w:p w14:paraId="717DF918">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6.3.1近因及近因原则的含义</w:t>
      </w:r>
    </w:p>
    <w:p w14:paraId="5C0F838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6.3.2近因的判定及近因原则的</w:t>
      </w:r>
      <w:r>
        <w:rPr>
          <w:rFonts w:hint="eastAsia" w:ascii="仿宋" w:hAnsi="仿宋" w:eastAsia="仿宋" w:cs="仿宋"/>
          <w:color w:val="auto"/>
          <w:sz w:val="21"/>
          <w:szCs w:val="21"/>
          <w:highlight w:val="none"/>
          <w:lang w:val="en-US" w:eastAsia="zh-CN" w:bidi="ar"/>
        </w:rPr>
        <w:t>应</w:t>
      </w:r>
      <w:r>
        <w:rPr>
          <w:rFonts w:hint="eastAsia" w:ascii="仿宋" w:hAnsi="仿宋" w:eastAsia="仿宋" w:cs="仿宋"/>
          <w:color w:val="auto"/>
          <w:sz w:val="21"/>
          <w:szCs w:val="21"/>
          <w:highlight w:val="none"/>
          <w:lang w:bidi="ar"/>
        </w:rPr>
        <w:t>用</w:t>
      </w:r>
    </w:p>
    <w:p w14:paraId="1A76CB48">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6.4损失补偿原则</w:t>
      </w:r>
    </w:p>
    <w:p w14:paraId="3B346DA5">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6.4.1损失补偿原则的含义</w:t>
      </w:r>
    </w:p>
    <w:p w14:paraId="4F8FC4E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6.4.2损失补偿原则量的规定</w:t>
      </w:r>
    </w:p>
    <w:p w14:paraId="0F8C233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6.4.3被保险人不能获得额外利益</w:t>
      </w:r>
    </w:p>
    <w:p w14:paraId="629F2384">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6.5</w:t>
      </w:r>
      <w:r>
        <w:rPr>
          <w:rFonts w:hint="eastAsia" w:ascii="仿宋" w:hAnsi="仿宋" w:eastAsia="仿宋" w:cs="仿宋"/>
          <w:color w:val="auto"/>
          <w:sz w:val="21"/>
          <w:szCs w:val="21"/>
          <w:highlight w:val="none"/>
          <w:lang w:val="en-US" w:eastAsia="zh-CN" w:bidi="ar"/>
        </w:rPr>
        <w:t>代</w:t>
      </w:r>
      <w:r>
        <w:rPr>
          <w:rFonts w:hint="eastAsia" w:ascii="仿宋" w:hAnsi="仿宋" w:eastAsia="仿宋" w:cs="仿宋"/>
          <w:color w:val="auto"/>
          <w:sz w:val="21"/>
          <w:szCs w:val="21"/>
          <w:highlight w:val="none"/>
          <w:lang w:bidi="ar"/>
        </w:rPr>
        <w:t>位原则和分摊原则</w:t>
      </w:r>
    </w:p>
    <w:p w14:paraId="18E9767F">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6.5.1代位原则</w:t>
      </w:r>
    </w:p>
    <w:p w14:paraId="7AC89A7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6.5.2分摊原则</w:t>
      </w:r>
    </w:p>
    <w:p w14:paraId="0DCA5D1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77AF011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（一）最大诚信原则</w:t>
      </w:r>
    </w:p>
    <w:p w14:paraId="3C845759">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识记：最大诚信原则的基本含义、告知、保证、说明、弃权与禁止反言、事实告知、询问告知、承诺保证、确认保证。</w:t>
      </w:r>
    </w:p>
    <w:p w14:paraId="1DD2F28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领会：保险交易必须遵循最大诚信原则的原因；违反告知义务的法律后果；及时通知的内容；违反保证的法律后果；说明的内容和形式；《保险法》关于弃权与禁止反言的约定。</w:t>
      </w:r>
    </w:p>
    <w:p w14:paraId="09C2DA7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（二）保险利益原则</w:t>
      </w:r>
    </w:p>
    <w:p w14:paraId="562E6F0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识记：保险利益原则的基本含义。</w:t>
      </w:r>
    </w:p>
    <w:p w14:paraId="51D068D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领会：保险利益原则的成立条件；保险利益原则的意义。《保险法》对人身保险利益的认定；</w:t>
      </w:r>
    </w:p>
    <w:p w14:paraId="59CCC5FE">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简单应用：判断投保人对保险标的是否具有保险利益。财产保险利益的确认时点；人身保险利益的确认时点</w:t>
      </w:r>
    </w:p>
    <w:p w14:paraId="782B62B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（三）近因原则</w:t>
      </w:r>
    </w:p>
    <w:p w14:paraId="39011E73">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识记：近因原则的基本含义。</w:t>
      </w:r>
    </w:p>
    <w:p w14:paraId="14F63B96">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领会：单一原因造成的损失；同时发生的多重在那个原因造成的损失；连续发生的多种原因造成的损失；间断发生的多项原因造成的损失。</w:t>
      </w:r>
    </w:p>
    <w:p w14:paraId="78FFAEC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简单应用：在案例中寻找并确定近因。</w:t>
      </w:r>
    </w:p>
    <w:p w14:paraId="1C56241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（四）损失补偿原则</w:t>
      </w:r>
    </w:p>
    <w:p w14:paraId="259114D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识记：损失补偿原则的基本含义。</w:t>
      </w:r>
    </w:p>
    <w:p w14:paraId="4BC2E43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领会：保险人对被保险人进行损失补偿的前提；损失补偿原则量的规定；</w:t>
      </w:r>
    </w:p>
    <w:p w14:paraId="6A0742DE">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简单应用：为了防止被保险人获得额外利益，法律和保险合同对于损失补偿做了哪些规定。</w:t>
      </w:r>
    </w:p>
    <w:p w14:paraId="257236A6">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（五）代位原则和分摊原则</w:t>
      </w:r>
    </w:p>
    <w:p w14:paraId="01DC919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识记：代为原则的定义；权力代位；物上代位；委付；分摊原则的定义；重复保险；保险金额比例责任制；赔偿限额比例责任制；顺序责任制。</w:t>
      </w:r>
    </w:p>
    <w:p w14:paraId="43ACB6CE">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领会：权利代位的范围；第三者的范围；委付的流程；分摊原则的应用前提；。</w:t>
      </w:r>
    </w:p>
    <w:p w14:paraId="608A0073">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简单应用：重复保险的分摊方法。</w:t>
      </w:r>
    </w:p>
    <w:p w14:paraId="3CDD724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3AABE6A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最大诚信原则的含义，主要内容及《保险法》的相关法律规定；保险利益原则，保险利益原则的意义；财产保险利益和人身保险利益的差异；近因和近因原则的定义近因的判定方法；权利代位和委付的关系；重复保险的分摊方法。</w:t>
      </w:r>
    </w:p>
    <w:p w14:paraId="718ECDD3">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本章难点：保险利益的确认条件和时点；近因的判定方法；重复保险的分摊方法。</w:t>
      </w:r>
    </w:p>
    <w:p w14:paraId="7E56044B">
      <w:pPr>
        <w:snapToGrid w:val="0"/>
        <w:spacing w:line="240" w:lineRule="auto"/>
        <w:ind w:firstLine="420" w:firstLineChars="200"/>
        <w:jc w:val="left"/>
        <w:rPr>
          <w:rFonts w:hint="eastAsia" w:ascii="仿宋" w:hAnsi="仿宋" w:eastAsia="仿宋" w:cs="仿宋"/>
          <w:color w:val="auto"/>
          <w:sz w:val="21"/>
          <w:szCs w:val="21"/>
          <w:highlight w:val="none"/>
          <w:lang w:bidi="ar"/>
        </w:rPr>
      </w:pPr>
    </w:p>
    <w:p w14:paraId="0E131D94">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第7章 保险经营及其过程</w:t>
      </w:r>
    </w:p>
    <w:p w14:paraId="0602957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7D086E5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熟练掌握保险经营的概念、特征和原则；熟悉并了解展业、承保、防灾防损、理赔等保险经营环节以及客户服务的基本内容。能够运用保险理论分析保险经营过程中可能存在的风险，了解保险经营风险防控的基本内容与技术。</w:t>
      </w:r>
    </w:p>
    <w:p w14:paraId="010B785B">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06E03616">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7.1保险经营概述</w:t>
      </w:r>
    </w:p>
    <w:p w14:paraId="2543439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7.1.1保险经营的基本原则</w:t>
      </w:r>
    </w:p>
    <w:p w14:paraId="179FA537">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7.1.2经营保险业务的组织</w:t>
      </w:r>
    </w:p>
    <w:p w14:paraId="3D12E639">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7.2保险展业和承保</w:t>
      </w:r>
    </w:p>
    <w:p w14:paraId="366D5BA9">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7.2.1保险</w:t>
      </w:r>
      <w:r>
        <w:rPr>
          <w:rFonts w:hint="eastAsia" w:ascii="仿宋" w:hAnsi="仿宋" w:eastAsia="仿宋" w:cs="仿宋"/>
          <w:color w:val="auto"/>
          <w:sz w:val="21"/>
          <w:szCs w:val="21"/>
          <w:highlight w:val="none"/>
          <w:lang w:val="en-US" w:eastAsia="zh-CN" w:bidi="ar"/>
        </w:rPr>
        <w:t>展</w:t>
      </w:r>
      <w:r>
        <w:rPr>
          <w:rFonts w:hint="eastAsia" w:ascii="仿宋" w:hAnsi="仿宋" w:eastAsia="仿宋" w:cs="仿宋"/>
          <w:color w:val="auto"/>
          <w:sz w:val="21"/>
          <w:szCs w:val="21"/>
          <w:highlight w:val="none"/>
          <w:lang w:bidi="ar"/>
        </w:rPr>
        <w:t>业</w:t>
      </w:r>
    </w:p>
    <w:p w14:paraId="139AE1AE">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7.2.2承保</w:t>
      </w:r>
    </w:p>
    <w:p w14:paraId="557B163C">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7.3再保险</w:t>
      </w:r>
    </w:p>
    <w:p w14:paraId="15760E2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7.3.1再保险及其特征</w:t>
      </w:r>
    </w:p>
    <w:p w14:paraId="37F39738">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7.3.2再保险的业务种类</w:t>
      </w:r>
    </w:p>
    <w:p w14:paraId="12F5C989">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7.3.3再保险业务的安排方式</w:t>
      </w:r>
    </w:p>
    <w:p w14:paraId="0CDACC54">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7.4保险理赔</w:t>
      </w:r>
    </w:p>
    <w:p w14:paraId="21A57B06">
      <w:pPr>
        <w:snapToGrid w:val="0"/>
        <w:spacing w:line="240" w:lineRule="auto"/>
        <w:ind w:left="559" w:leftChars="266"/>
        <w:jc w:val="left"/>
        <w:rPr>
          <w:rFonts w:hint="eastAsia" w:ascii="仿宋" w:hAnsi="仿宋" w:eastAsia="仿宋" w:cs="仿宋"/>
          <w:color w:val="auto"/>
          <w:sz w:val="21"/>
          <w:szCs w:val="21"/>
          <w:highlight w:val="none"/>
          <w:lang w:val="en-US" w:eastAsia="zh-CN" w:bidi="ar"/>
        </w:rPr>
      </w:pPr>
      <w:r>
        <w:rPr>
          <w:rFonts w:hint="eastAsia" w:ascii="仿宋" w:hAnsi="仿宋" w:eastAsia="仿宋" w:cs="仿宋"/>
          <w:color w:val="auto"/>
          <w:sz w:val="21"/>
          <w:szCs w:val="21"/>
          <w:highlight w:val="none"/>
          <w:lang w:bidi="ar"/>
        </w:rPr>
        <w:t>7.4.1保险理赔的</w:t>
      </w:r>
      <w:r>
        <w:rPr>
          <w:rFonts w:hint="eastAsia" w:ascii="仿宋" w:hAnsi="仿宋" w:eastAsia="仿宋" w:cs="仿宋"/>
          <w:color w:val="auto"/>
          <w:sz w:val="21"/>
          <w:szCs w:val="21"/>
          <w:highlight w:val="none"/>
          <w:lang w:val="en-US" w:eastAsia="zh-CN" w:bidi="ar"/>
        </w:rPr>
        <w:t>原则</w:t>
      </w:r>
    </w:p>
    <w:p w14:paraId="6CF5B18B">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7.4.2保险理赔的程序</w:t>
      </w:r>
    </w:p>
    <w:p w14:paraId="2606A76D">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7913EDE0">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（一）保险经营的原则</w:t>
      </w:r>
    </w:p>
    <w:p w14:paraId="3802C29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识记：风险大量原则、风险选择原则、风险分散原则；经营保险业务的组织形式。</w:t>
      </w:r>
    </w:p>
    <w:p w14:paraId="308606AB">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领会：承保时的风险分散和承保后的风险分散；保险股份有限公司的特征；国有独资保险公司的特征；相互保险公司的特点；保险合作社；个人保险组织。</w:t>
      </w:r>
    </w:p>
    <w:p w14:paraId="5231C32A">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（二）保险展业和承保</w:t>
      </w:r>
    </w:p>
    <w:p w14:paraId="414DE6DB">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识记：直接展业；间接展业，承保。</w:t>
      </w:r>
    </w:p>
    <w:p w14:paraId="2D549BF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领会：保险展业的主要内容；保险展业的方式；核保的流程；承保的程序。</w:t>
      </w:r>
    </w:p>
    <w:p w14:paraId="1903193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（三）再保险</w:t>
      </w:r>
    </w:p>
    <w:p w14:paraId="71CC8E23">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识记：再保险的概念；比例再保险；成数再保险；溢额再保险；非比例再保险；超额赔款再保险；超额赔付率再保险；自留额；分保额；危险单位。</w:t>
      </w:r>
    </w:p>
    <w:p w14:paraId="2AFF55E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领会：再保险业务安排。</w:t>
      </w:r>
    </w:p>
    <w:p w14:paraId="6C6FAC6E">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（四）保险理赔</w:t>
      </w:r>
    </w:p>
    <w:p w14:paraId="05B7AF4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领会：保险理赔的原则。</w:t>
      </w:r>
    </w:p>
    <w:p w14:paraId="2C426EBE">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简单应用：保险理赔的程序。</w:t>
      </w:r>
    </w:p>
    <w:p w14:paraId="1961E53C">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2987296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本章重点：保险经营的基本原则；保险核保的内容；再保险的特征；再保险的业务种类。</w:t>
      </w:r>
    </w:p>
    <w:p w14:paraId="61EC5520">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本章难点：股份制保险公司和相互保险公司的特点；自留额、分保额、危险单位的关系。</w:t>
      </w:r>
    </w:p>
    <w:p w14:paraId="306DAD75">
      <w:pPr>
        <w:snapToGrid w:val="0"/>
        <w:spacing w:line="240" w:lineRule="auto"/>
        <w:rPr>
          <w:rFonts w:hint="eastAsia" w:ascii="仿宋" w:hAnsi="仿宋" w:eastAsia="仿宋" w:cs="仿宋"/>
          <w:color w:val="auto"/>
          <w:sz w:val="21"/>
          <w:szCs w:val="21"/>
          <w:highlight w:val="none"/>
          <w:shd w:val="clear" w:color="auto" w:fill="FFFFFF"/>
        </w:rPr>
      </w:pPr>
    </w:p>
    <w:p w14:paraId="61E452EC">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第8章</w:t>
      </w:r>
      <w:r>
        <w:rPr>
          <w:rFonts w:hint="eastAsia" w:ascii="仿宋" w:hAnsi="仿宋" w:eastAsia="仿宋" w:cs="仿宋"/>
          <w:color w:val="auto"/>
          <w:sz w:val="21"/>
          <w:szCs w:val="21"/>
          <w:highlight w:val="none"/>
          <w:lang w:val="en-US" w:eastAsia="zh-CN" w:bidi="ar"/>
        </w:rPr>
        <w:t xml:space="preserve"> </w:t>
      </w:r>
      <w:r>
        <w:rPr>
          <w:rFonts w:hint="eastAsia" w:ascii="仿宋" w:hAnsi="仿宋" w:eastAsia="仿宋" w:cs="仿宋"/>
          <w:color w:val="auto"/>
          <w:sz w:val="21"/>
          <w:szCs w:val="21"/>
          <w:highlight w:val="none"/>
          <w:lang w:bidi="ar"/>
        </w:rPr>
        <w:t>保险基金与保险投资</w:t>
      </w:r>
    </w:p>
    <w:p w14:paraId="6382F72A">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001094FE">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要求了解保险基金和含义和特征，理解保险基金的来源、运动及其与保险资金的比较；了解保险基金的存在形式，保险投资的意义，保险投资的资金来源，掌握保险投资的原则和一般形式。</w:t>
      </w:r>
    </w:p>
    <w:p w14:paraId="50EB956A">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6180538D">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8.1保险基金的含义和特性</w:t>
      </w:r>
    </w:p>
    <w:p w14:paraId="520D4887">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8.1.1基金的含义和种类</w:t>
      </w:r>
    </w:p>
    <w:p w14:paraId="76AD27C9">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8.1.2保险基金的含义</w:t>
      </w:r>
    </w:p>
    <w:p w14:paraId="1646CC94">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8.1.3保险基金的特征</w:t>
      </w:r>
    </w:p>
    <w:p w14:paraId="5BCB1092">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8.2保险基金的来源</w:t>
      </w:r>
      <w:r>
        <w:rPr>
          <w:rFonts w:hint="eastAsia" w:ascii="仿宋" w:hAnsi="仿宋" w:eastAsia="仿宋" w:cs="仿宋"/>
          <w:color w:val="auto"/>
          <w:sz w:val="21"/>
          <w:szCs w:val="21"/>
          <w:highlight w:val="none"/>
          <w:lang w:eastAsia="zh-CN" w:bidi="ar"/>
        </w:rPr>
        <w:t>、</w:t>
      </w:r>
      <w:r>
        <w:rPr>
          <w:rFonts w:hint="eastAsia" w:ascii="仿宋" w:hAnsi="仿宋" w:eastAsia="仿宋" w:cs="仿宋"/>
          <w:color w:val="auto"/>
          <w:sz w:val="21"/>
          <w:szCs w:val="21"/>
          <w:highlight w:val="none"/>
          <w:lang w:bidi="ar"/>
        </w:rPr>
        <w:t>运动及其</w:t>
      </w:r>
      <w:r>
        <w:rPr>
          <w:rFonts w:hint="eastAsia" w:ascii="仿宋" w:hAnsi="仿宋" w:eastAsia="仿宋" w:cs="仿宋"/>
          <w:color w:val="auto"/>
          <w:sz w:val="21"/>
          <w:szCs w:val="21"/>
          <w:highlight w:val="none"/>
          <w:lang w:val="en-US" w:eastAsia="zh-CN" w:bidi="ar"/>
        </w:rPr>
        <w:t>与</w:t>
      </w:r>
      <w:r>
        <w:rPr>
          <w:rFonts w:hint="eastAsia" w:ascii="仿宋" w:hAnsi="仿宋" w:eastAsia="仿宋" w:cs="仿宋"/>
          <w:color w:val="auto"/>
          <w:sz w:val="21"/>
          <w:szCs w:val="21"/>
          <w:highlight w:val="none"/>
          <w:lang w:bidi="ar"/>
        </w:rPr>
        <w:t>保险资金的比较</w:t>
      </w:r>
    </w:p>
    <w:p w14:paraId="7204FDA4">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8.2.1保险基金的来源</w:t>
      </w:r>
    </w:p>
    <w:p w14:paraId="711EDEB1">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8.2.2保险基金的运动</w:t>
      </w:r>
    </w:p>
    <w:p w14:paraId="58C60E7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8.2.3保险资金</w:t>
      </w:r>
    </w:p>
    <w:p w14:paraId="79B96F4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8.2.4保险基金与保险资金的区别</w:t>
      </w:r>
    </w:p>
    <w:p w14:paraId="3B0CA36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8.3保险基金的存在形式</w:t>
      </w:r>
    </w:p>
    <w:p w14:paraId="1C78F3C0">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8.3.1未到期责任准备金</w:t>
      </w:r>
    </w:p>
    <w:p w14:paraId="1AB3DDCF">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8.3.2未决赔款准备金</w:t>
      </w:r>
    </w:p>
    <w:p w14:paraId="30F9E868">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8.3.3保险保障基金</w:t>
      </w:r>
    </w:p>
    <w:p w14:paraId="738FAE03">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8.4保险投资</w:t>
      </w:r>
    </w:p>
    <w:p w14:paraId="5B6EE45C">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8.4.1保险投资的意义</w:t>
      </w:r>
    </w:p>
    <w:p w14:paraId="7CC2FF2A">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8.4.2保险投资的资金来源</w:t>
      </w:r>
    </w:p>
    <w:p w14:paraId="6ADAF879">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8.4.3保险投资的原则</w:t>
      </w:r>
    </w:p>
    <w:p w14:paraId="22AB851E">
      <w:pPr>
        <w:snapToGrid w:val="0"/>
        <w:spacing w:line="240" w:lineRule="auto"/>
        <w:ind w:left="559" w:leftChars="266"/>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8.4.4保险投资的一般形式</w:t>
      </w:r>
    </w:p>
    <w:p w14:paraId="51DB03A9">
      <w:pPr>
        <w:snapToGrid w:val="0"/>
        <w:spacing w:line="240" w:lineRule="auto"/>
        <w:ind w:left="559" w:leftChars="266"/>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3A145AF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（一）保险基金</w:t>
      </w:r>
    </w:p>
    <w:p w14:paraId="7F46390B">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识记：保险基金的含义。</w:t>
      </w:r>
    </w:p>
    <w:p w14:paraId="4408522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领会：基金的类型；广义的保险基金的构成；狭义的保险基金；保险基金的特征。</w:t>
      </w:r>
    </w:p>
    <w:p w14:paraId="7F08FFEE">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（二）保险基金的来源、运动及其与保险资金的比较</w:t>
      </w:r>
    </w:p>
    <w:p w14:paraId="0A8E9BD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识记：保费；纯保费；附加保费、保险资金；</w:t>
      </w:r>
    </w:p>
    <w:p w14:paraId="24A52DCB">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领会：保险基金的运动；保险资金的来源；保险资金的运用；保险资金运转；保险基金和保险资金的区别。</w:t>
      </w:r>
    </w:p>
    <w:p w14:paraId="743FCBA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（三）保险基金的存在形式</w:t>
      </w:r>
    </w:p>
    <w:p w14:paraId="1EF15A5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识记：未到期责任准备金；未决赔款准备金；已发生已报案未决赔款准备金；已发生未报告未决赔款准备金；保险保障基金。</w:t>
      </w:r>
    </w:p>
    <w:p w14:paraId="1ABDF80B">
      <w:pPr>
        <w:snapToGrid w:val="0"/>
        <w:spacing w:line="240" w:lineRule="auto"/>
        <w:ind w:firstLine="420" w:firstLineChars="200"/>
        <w:jc w:val="left"/>
        <w:rPr>
          <w:rFonts w:hint="default" w:ascii="仿宋" w:hAnsi="仿宋" w:eastAsia="仿宋" w:cs="仿宋"/>
          <w:color w:val="auto"/>
          <w:sz w:val="21"/>
          <w:szCs w:val="21"/>
          <w:highlight w:val="none"/>
          <w:lang w:val="en-US" w:eastAsia="zh-CN" w:bidi="ar"/>
        </w:rPr>
      </w:pPr>
      <w:r>
        <w:rPr>
          <w:rFonts w:hint="eastAsia" w:ascii="仿宋" w:hAnsi="仿宋" w:eastAsia="仿宋" w:cs="仿宋"/>
          <w:color w:val="auto"/>
          <w:sz w:val="21"/>
          <w:szCs w:val="21"/>
          <w:highlight w:val="none"/>
          <w:lang w:val="en-US" w:eastAsia="zh-CN" w:bidi="ar"/>
        </w:rPr>
        <w:t>领会：非投资型财产保险保险保障基金缴费比例；投资型财产保险保险保障基金缴费比例；人身保险保险保障基金缴费比例。</w:t>
      </w:r>
    </w:p>
    <w:p w14:paraId="1FD10F9A">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（四）保险投资</w:t>
      </w:r>
    </w:p>
    <w:p w14:paraId="61B79BD6">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识记：自有资金；资本金；资本公积；留存收益；外来资金；准备金负债；</w:t>
      </w:r>
    </w:p>
    <w:p w14:paraId="3F0E370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领会：保险投资的意义；保险投资的资金来源；保险投资的原则。</w:t>
      </w:r>
    </w:p>
    <w:p w14:paraId="5175360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简单应用：保险投资的一般形式。</w:t>
      </w:r>
    </w:p>
    <w:p w14:paraId="1D076BB9">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3D07BF2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本章重点：广义的保险基金和狭义的保险基金的概念、二者的联系和区别；保险基金的特性；保险基金和保险资金的区别。</w:t>
      </w:r>
    </w:p>
    <w:p w14:paraId="24E94D7F">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本章难点：保险投资应遵循的原则；我国允许采用的保险投资方式有哪些。</w:t>
      </w:r>
    </w:p>
    <w:p w14:paraId="34FF6767">
      <w:pPr>
        <w:snapToGrid w:val="0"/>
        <w:spacing w:line="240" w:lineRule="auto"/>
        <w:ind w:firstLine="420" w:firstLineChars="200"/>
        <w:jc w:val="left"/>
        <w:rPr>
          <w:rFonts w:hint="eastAsia" w:ascii="仿宋" w:hAnsi="仿宋" w:eastAsia="仿宋" w:cs="仿宋"/>
          <w:color w:val="auto"/>
          <w:sz w:val="21"/>
          <w:szCs w:val="21"/>
          <w:highlight w:val="none"/>
          <w:lang w:bidi="ar"/>
        </w:rPr>
      </w:pPr>
    </w:p>
    <w:p w14:paraId="400BC556">
      <w:pPr>
        <w:snapToGrid w:val="0"/>
        <w:spacing w:line="240" w:lineRule="auto"/>
        <w:jc w:val="center"/>
        <w:outlineLvl w:val="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第9章 保险市场与保险监管</w:t>
      </w:r>
    </w:p>
    <w:p w14:paraId="2C3E0C5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一、学习目的与要求</w:t>
      </w:r>
    </w:p>
    <w:p w14:paraId="5192AAE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要求熟练掌握保险市场的基本构成与类型，保险市场需求与供给特征，了解印象保险市场需求与供给的因素；熟悉保险经营组织形式，理解并掌握保险中介人（包括代理人、经纪人以及公估人）的定义与特点；掌握保险监管的基本概念及意义；熟悉保险监管不同体制的特征；了解保险监管的目标与方式；熟练掌握保险监管的基本内容；能够结合理论分析保险市场的监管动态。</w:t>
      </w:r>
    </w:p>
    <w:p w14:paraId="53623553">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二、课程内容</w:t>
      </w:r>
    </w:p>
    <w:p w14:paraId="4D0A69A4">
      <w:pPr>
        <w:snapToGrid w:val="0"/>
        <w:spacing w:line="240" w:lineRule="auto"/>
        <w:ind w:firstLine="420" w:firstLineChars="200"/>
        <w:jc w:val="left"/>
        <w:rPr>
          <w:rFonts w:hint="eastAsia" w:ascii="仿宋" w:hAnsi="仿宋" w:eastAsia="仿宋" w:cs="仿宋"/>
          <w:color w:val="auto"/>
          <w:sz w:val="21"/>
          <w:szCs w:val="21"/>
          <w:highlight w:val="none"/>
          <w:lang w:eastAsia="zh-CN" w:bidi="ar"/>
        </w:rPr>
      </w:pPr>
      <w:r>
        <w:rPr>
          <w:rFonts w:hint="eastAsia" w:ascii="仿宋" w:hAnsi="仿宋" w:eastAsia="仿宋" w:cs="仿宋"/>
          <w:color w:val="auto"/>
          <w:sz w:val="21"/>
          <w:szCs w:val="21"/>
          <w:highlight w:val="none"/>
          <w:lang w:bidi="ar"/>
        </w:rPr>
        <w:t>9.1保险市场概</w:t>
      </w:r>
      <w:r>
        <w:rPr>
          <w:rFonts w:hint="eastAsia" w:ascii="仿宋" w:hAnsi="仿宋" w:eastAsia="仿宋" w:cs="仿宋"/>
          <w:color w:val="auto"/>
          <w:sz w:val="21"/>
          <w:szCs w:val="21"/>
          <w:highlight w:val="none"/>
          <w:lang w:val="en-US" w:eastAsia="zh-CN" w:bidi="ar"/>
        </w:rPr>
        <w:t>况</w:t>
      </w:r>
    </w:p>
    <w:p w14:paraId="68F5B7F6">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9.1.1保险市场的概念及构成要素</w:t>
      </w:r>
    </w:p>
    <w:p w14:paraId="31D50B9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9.1.2保险市场的特征</w:t>
      </w:r>
    </w:p>
    <w:p w14:paraId="323710F0">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9.1.3保险市场的模式</w:t>
      </w:r>
    </w:p>
    <w:p w14:paraId="05485829">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9.2保险市场的供求及其影响因素</w:t>
      </w:r>
    </w:p>
    <w:p w14:paraId="7E09C7F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9.2.1保险需求的经济分析</w:t>
      </w:r>
    </w:p>
    <w:p w14:paraId="1D053134">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9.2.2影响保险需求的因素</w:t>
      </w:r>
    </w:p>
    <w:p w14:paraId="4B5A0DB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9.3.3需求</w:t>
      </w:r>
      <w:r>
        <w:rPr>
          <w:rFonts w:hint="eastAsia" w:ascii="仿宋" w:hAnsi="仿宋" w:eastAsia="仿宋" w:cs="仿宋"/>
          <w:color w:val="auto"/>
          <w:sz w:val="21"/>
          <w:szCs w:val="21"/>
          <w:highlight w:val="none"/>
          <w:lang w:val="en-US" w:eastAsia="zh-CN" w:bidi="ar"/>
        </w:rPr>
        <w:t>函</w:t>
      </w:r>
      <w:r>
        <w:rPr>
          <w:rFonts w:hint="eastAsia" w:ascii="仿宋" w:hAnsi="仿宋" w:eastAsia="仿宋" w:cs="仿宋"/>
          <w:color w:val="auto"/>
          <w:sz w:val="21"/>
          <w:szCs w:val="21"/>
          <w:highlight w:val="none"/>
          <w:lang w:bidi="ar"/>
        </w:rPr>
        <w:t>数和需求曲线</w:t>
      </w:r>
    </w:p>
    <w:p w14:paraId="4F08573D">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9.2.4保险供给的含义</w:t>
      </w:r>
    </w:p>
    <w:p w14:paraId="6C6626DF">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9.2.5保险供给的影响因素</w:t>
      </w:r>
    </w:p>
    <w:p w14:paraId="3CB67718">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9.2.6保险供给函数和保险供给曲线</w:t>
      </w:r>
    </w:p>
    <w:p w14:paraId="7A7BCF9D">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9.3保险监管</w:t>
      </w:r>
    </w:p>
    <w:p w14:paraId="0AFCB24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9.3.1保险监管的概念特征</w:t>
      </w:r>
    </w:p>
    <w:p w14:paraId="11350250">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9.3.2保险监管的必要性</w:t>
      </w:r>
    </w:p>
    <w:p w14:paraId="5F5C87D7">
      <w:pPr>
        <w:snapToGrid w:val="0"/>
        <w:spacing w:line="240" w:lineRule="auto"/>
        <w:ind w:firstLine="420" w:firstLineChars="200"/>
        <w:jc w:val="left"/>
        <w:rPr>
          <w:rFonts w:hint="eastAsia" w:ascii="仿宋" w:hAnsi="仿宋" w:eastAsia="仿宋" w:cs="仿宋"/>
          <w:color w:val="auto"/>
          <w:sz w:val="21"/>
          <w:szCs w:val="21"/>
          <w:highlight w:val="none"/>
          <w:lang w:val="en-US" w:eastAsia="zh-CN" w:bidi="ar"/>
        </w:rPr>
      </w:pPr>
      <w:r>
        <w:rPr>
          <w:rFonts w:hint="eastAsia" w:ascii="仿宋" w:hAnsi="仿宋" w:eastAsia="仿宋" w:cs="仿宋"/>
          <w:color w:val="auto"/>
          <w:sz w:val="21"/>
          <w:szCs w:val="21"/>
          <w:highlight w:val="none"/>
          <w:lang w:bidi="ar"/>
        </w:rPr>
        <w:t>9.3.3保险监管的理论基</w:t>
      </w:r>
      <w:r>
        <w:rPr>
          <w:rFonts w:hint="eastAsia" w:ascii="仿宋" w:hAnsi="仿宋" w:eastAsia="仿宋" w:cs="仿宋"/>
          <w:color w:val="auto"/>
          <w:sz w:val="21"/>
          <w:szCs w:val="21"/>
          <w:highlight w:val="none"/>
          <w:lang w:val="en-US" w:eastAsia="zh-CN" w:bidi="ar"/>
        </w:rPr>
        <w:t>础</w:t>
      </w:r>
    </w:p>
    <w:p w14:paraId="31694F29">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9.3.4保险监管的目标和原则</w:t>
      </w:r>
    </w:p>
    <w:p w14:paraId="27119221">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9.3.5保险监管的方式</w:t>
      </w:r>
    </w:p>
    <w:p w14:paraId="7D220D9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9.3.6保险监管的主要内容</w:t>
      </w:r>
    </w:p>
    <w:p w14:paraId="4FD0733D">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三、考核知识点与考核要求</w:t>
      </w:r>
    </w:p>
    <w:p w14:paraId="146B00F3">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（一）保险市场</w:t>
      </w:r>
    </w:p>
    <w:p w14:paraId="0FC9CED3">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识记：保险市场的概念；保险市场的构成要素；保险中介；完全竞争型保险市场；完全垄断型保险市场；垄断竞争型保险市场；寡头垄断型保险市场。</w:t>
      </w:r>
    </w:p>
    <w:p w14:paraId="5BC3B09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领会：保险市场交易的客体；保险市场的特征。</w:t>
      </w:r>
    </w:p>
    <w:p w14:paraId="5020833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综合应用：保险需求的经济分析；影响保险需求的因素；影响保险供给的因素。</w:t>
      </w:r>
    </w:p>
    <w:p w14:paraId="33524713">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（二）保险监管</w:t>
      </w:r>
    </w:p>
    <w:p w14:paraId="6D8CAAA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识记：保险监管的概念，公示主义；准则主义；批准主义。</w:t>
      </w:r>
    </w:p>
    <w:p w14:paraId="7B527882">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领会：保险监管的特性；保险监管的必要性；公共利益监管理论；监管经济理论；监管辩证理论；保险监管的目标；保险监管的原则；保险监管的方式。</w:t>
      </w:r>
    </w:p>
    <w:p w14:paraId="6BB22C97">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简单应用：保险监管的主要内容。</w:t>
      </w:r>
    </w:p>
    <w:p w14:paraId="51585115">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四、本章重点、难点</w:t>
      </w:r>
    </w:p>
    <w:p w14:paraId="1243B46C">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本章重点：影响保险需求的因素；影响保险供给的因素；保险监管的概念与特征；保险监管的理论基础；保险监管的目标、原则及方式。</w:t>
      </w:r>
    </w:p>
    <w:p w14:paraId="77B205B5">
      <w:pPr>
        <w:snapToGrid w:val="0"/>
        <w:spacing w:line="240" w:lineRule="auto"/>
        <w:ind w:firstLine="420" w:firstLineChars="200"/>
        <w:jc w:val="left"/>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本章的难点：不同的保险市场模式对保险市场的影响；分析我国保险市场模式结构及其利弊；应用保险供求理论分析我国保险市场。</w:t>
      </w:r>
    </w:p>
    <w:p w14:paraId="11CD7BEB">
      <w:pPr>
        <w:snapToGrid w:val="0"/>
        <w:spacing w:line="240" w:lineRule="auto"/>
        <w:ind w:firstLine="420" w:firstLineChars="200"/>
        <w:jc w:val="left"/>
        <w:rPr>
          <w:rFonts w:hint="eastAsia" w:ascii="仿宋" w:hAnsi="仿宋" w:eastAsia="仿宋" w:cs="仿宋"/>
          <w:color w:val="auto"/>
          <w:sz w:val="21"/>
          <w:szCs w:val="21"/>
          <w:highlight w:val="none"/>
          <w:lang w:bidi="ar"/>
        </w:rPr>
      </w:pPr>
    </w:p>
    <w:p w14:paraId="471666FC">
      <w:pPr>
        <w:snapToGrid w:val="0"/>
        <w:spacing w:line="240" w:lineRule="auto"/>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bidi="ar"/>
        </w:rPr>
        <w:t>IV  关于大纲的说明与考核实施要求</w:t>
      </w:r>
    </w:p>
    <w:p w14:paraId="1A23560F">
      <w:pPr>
        <w:snapToGrid w:val="0"/>
        <w:spacing w:line="240" w:lineRule="auto"/>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一、自学考试大纲的目的和作用</w:t>
      </w:r>
    </w:p>
    <w:p w14:paraId="205A76E0">
      <w:pPr>
        <w:snapToGrid w:val="0"/>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课程自学考试大纲是根据专业自学考试计划的要求，结合自学考试的特点而确定。其目的是对个人自学、社会助学和课程考试命题进行指导和规定。</w:t>
      </w:r>
    </w:p>
    <w:p w14:paraId="721DFEEF">
      <w:pPr>
        <w:snapToGrid w:val="0"/>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411B88C">
      <w:pPr>
        <w:snapToGrid w:val="0"/>
        <w:spacing w:line="240" w:lineRule="auto"/>
        <w:ind w:firstLine="420" w:firstLineChars="200"/>
        <w:outlineLvl w:val="0"/>
        <w:rPr>
          <w:rFonts w:hint="eastAsia" w:ascii="仿宋" w:hAnsi="仿宋" w:eastAsia="仿宋" w:cs="仿宋"/>
          <w:color w:val="auto"/>
          <w:sz w:val="21"/>
          <w:szCs w:val="21"/>
          <w:highlight w:val="none"/>
          <w:lang w:bidi="ar"/>
        </w:rPr>
      </w:pPr>
    </w:p>
    <w:p w14:paraId="3B18F01B">
      <w:pPr>
        <w:snapToGrid w:val="0"/>
        <w:spacing w:line="240" w:lineRule="auto"/>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二、课程自学考试大纲与教材及命题的关系</w:t>
      </w:r>
    </w:p>
    <w:p w14:paraId="06F34F71">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61D28C88">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color w:val="auto"/>
          <w:sz w:val="21"/>
          <w:szCs w:val="21"/>
          <w:highlight w:val="none"/>
        </w:rPr>
      </w:pPr>
      <w:r>
        <w:rPr>
          <w:rFonts w:hint="eastAsia" w:ascii="仿宋" w:hAnsi="仿宋" w:eastAsia="仿宋" w:cs="仿宋"/>
          <w:b w:val="0"/>
          <w:bCs w:val="0"/>
          <w:color w:val="auto"/>
          <w:sz w:val="21"/>
          <w:szCs w:val="21"/>
          <w:highlight w:val="none"/>
        </w:rPr>
        <w:t>大纲与教材所体现的课程内容应基本一致；大纲里面的课程内容和考核知识点，教材里一般也要有。反过来教材里有的内容，大纲里就不一定体现。</w:t>
      </w:r>
    </w:p>
    <w:p w14:paraId="0F70881C">
      <w:pPr>
        <w:snapToGrid w:val="0"/>
        <w:spacing w:line="240" w:lineRule="auto"/>
        <w:ind w:firstLine="420" w:firstLineChars="200"/>
        <w:outlineLvl w:val="0"/>
        <w:rPr>
          <w:rFonts w:hint="eastAsia" w:ascii="仿宋" w:hAnsi="仿宋" w:eastAsia="仿宋" w:cs="仿宋"/>
          <w:color w:val="auto"/>
          <w:sz w:val="21"/>
          <w:szCs w:val="21"/>
          <w:highlight w:val="none"/>
          <w:lang w:bidi="ar"/>
        </w:rPr>
      </w:pPr>
    </w:p>
    <w:p w14:paraId="330ADE2D">
      <w:pPr>
        <w:snapToGrid w:val="0"/>
        <w:spacing w:line="240" w:lineRule="auto"/>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三、关于自学教材</w:t>
      </w:r>
    </w:p>
    <w:p w14:paraId="049277B5">
      <w:pPr>
        <w:snapToGrid w:val="0"/>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《保险学原理》，孙蓉、</w:t>
      </w:r>
      <w:r>
        <w:rPr>
          <w:rFonts w:hint="eastAsia" w:ascii="仿宋" w:hAnsi="仿宋" w:eastAsia="仿宋" w:cs="仿宋"/>
          <w:color w:val="auto"/>
          <w:sz w:val="21"/>
          <w:szCs w:val="21"/>
          <w:highlight w:val="none"/>
          <w:lang w:val="en-US" w:eastAsia="zh-CN" w:bidi="ar"/>
        </w:rPr>
        <w:t>荣幸</w:t>
      </w:r>
      <w:r>
        <w:rPr>
          <w:rFonts w:hint="eastAsia" w:ascii="仿宋" w:hAnsi="仿宋" w:eastAsia="仿宋" w:cs="仿宋"/>
          <w:color w:val="auto"/>
          <w:sz w:val="21"/>
          <w:szCs w:val="21"/>
          <w:highlight w:val="none"/>
          <w:lang w:bidi="ar"/>
        </w:rPr>
        <w:t>主编，西南财经</w:t>
      </w:r>
      <w:r>
        <w:rPr>
          <w:rFonts w:hint="eastAsia" w:ascii="仿宋" w:hAnsi="仿宋" w:eastAsia="仿宋" w:cs="仿宋"/>
          <w:color w:val="auto"/>
          <w:sz w:val="21"/>
          <w:szCs w:val="21"/>
          <w:highlight w:val="none"/>
          <w:lang w:val="en-US" w:eastAsia="zh-CN" w:bidi="ar"/>
        </w:rPr>
        <w:t>大学</w:t>
      </w:r>
      <w:r>
        <w:rPr>
          <w:rFonts w:hint="eastAsia" w:ascii="仿宋" w:hAnsi="仿宋" w:eastAsia="仿宋" w:cs="仿宋"/>
          <w:color w:val="auto"/>
          <w:sz w:val="21"/>
          <w:szCs w:val="21"/>
          <w:highlight w:val="none"/>
          <w:lang w:bidi="ar"/>
        </w:rPr>
        <w:t>出版社，202</w:t>
      </w:r>
      <w:r>
        <w:rPr>
          <w:rFonts w:hint="eastAsia" w:ascii="仿宋" w:hAnsi="仿宋" w:eastAsia="仿宋" w:cs="仿宋"/>
          <w:color w:val="auto"/>
          <w:sz w:val="21"/>
          <w:szCs w:val="21"/>
          <w:highlight w:val="none"/>
          <w:lang w:val="en-US" w:eastAsia="zh-CN" w:bidi="ar"/>
        </w:rPr>
        <w:t>4</w:t>
      </w:r>
      <w:r>
        <w:rPr>
          <w:rFonts w:hint="eastAsia" w:ascii="仿宋" w:hAnsi="仿宋" w:eastAsia="仿宋" w:cs="仿宋"/>
          <w:color w:val="auto"/>
          <w:sz w:val="21"/>
          <w:szCs w:val="21"/>
          <w:highlight w:val="none"/>
          <w:lang w:bidi="ar"/>
        </w:rPr>
        <w:t>年</w:t>
      </w:r>
      <w:r>
        <w:rPr>
          <w:rFonts w:hint="eastAsia" w:ascii="仿宋" w:hAnsi="仿宋" w:eastAsia="仿宋" w:cs="仿宋"/>
          <w:color w:val="auto"/>
          <w:sz w:val="21"/>
          <w:szCs w:val="21"/>
          <w:highlight w:val="none"/>
          <w:lang w:val="en-US" w:eastAsia="zh-CN" w:bidi="ar"/>
        </w:rPr>
        <w:t>第6版</w:t>
      </w:r>
      <w:r>
        <w:rPr>
          <w:rFonts w:hint="eastAsia" w:ascii="仿宋" w:hAnsi="仿宋" w:eastAsia="仿宋" w:cs="仿宋"/>
          <w:color w:val="auto"/>
          <w:sz w:val="21"/>
          <w:szCs w:val="21"/>
          <w:highlight w:val="none"/>
          <w:lang w:bidi="ar"/>
        </w:rPr>
        <w:t>。</w:t>
      </w:r>
    </w:p>
    <w:p w14:paraId="68185286">
      <w:pPr>
        <w:snapToGrid w:val="0"/>
        <w:spacing w:line="240" w:lineRule="auto"/>
        <w:ind w:firstLine="420" w:firstLineChars="200"/>
        <w:outlineLvl w:val="0"/>
        <w:rPr>
          <w:rFonts w:hint="eastAsia" w:ascii="仿宋" w:hAnsi="仿宋" w:eastAsia="仿宋" w:cs="仿宋"/>
          <w:color w:val="auto"/>
          <w:sz w:val="21"/>
          <w:szCs w:val="21"/>
          <w:highlight w:val="none"/>
          <w:lang w:bidi="ar"/>
        </w:rPr>
      </w:pPr>
    </w:p>
    <w:p w14:paraId="22DE9ED0">
      <w:pPr>
        <w:snapToGrid w:val="0"/>
        <w:spacing w:line="240" w:lineRule="auto"/>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四、本课程自学要求和自学方法的指导</w:t>
      </w:r>
    </w:p>
    <w:p w14:paraId="43F914FB">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16E4F017">
      <w:pPr>
        <w:snapToGrid w:val="0"/>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为有效地指导个人自学和社会助学，本大纲已指明了课程的重点和难点，在各章的基本要求中也指明了各章内容的重点和难点。</w:t>
      </w:r>
    </w:p>
    <w:p w14:paraId="54DF4F90">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（1）应依据本课程考试大纲所规定的考核知识点、考核目标和具体要求，对大纲规定的考试内容进行全面系统地学习，在通读教材有关内容的基础上，按照考试大纲的规定，重点学习那些必须考核的内容。</w:t>
      </w:r>
    </w:p>
    <w:p w14:paraId="0BB23FCC">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（2）学习保险学原理，要以教材《保险学原理》为基础，结合课本深入研究相关理论，要注意理论联系实际。</w:t>
      </w:r>
    </w:p>
    <w:p w14:paraId="4FCE612A">
      <w:pPr>
        <w:snapToGrid w:val="0"/>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（3）可通过到保险相关企业或项目实习、调研，累积相关的经验。</w:t>
      </w:r>
    </w:p>
    <w:p w14:paraId="01A5E470">
      <w:pPr>
        <w:snapToGrid w:val="0"/>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（4）可通过搜索保险类相关网站，留意与保险相关的法规以及标准规范的变化，获取最新相关资料来辅助学习。</w:t>
      </w:r>
    </w:p>
    <w:p w14:paraId="0AC530CC">
      <w:pPr>
        <w:snapToGrid w:val="0"/>
        <w:spacing w:line="240" w:lineRule="auto"/>
        <w:ind w:firstLine="420" w:firstLineChars="200"/>
        <w:outlineLvl w:val="0"/>
        <w:rPr>
          <w:rFonts w:hint="eastAsia" w:ascii="仿宋" w:hAnsi="仿宋" w:eastAsia="仿宋" w:cs="仿宋"/>
          <w:color w:val="auto"/>
          <w:sz w:val="21"/>
          <w:szCs w:val="21"/>
          <w:highlight w:val="none"/>
          <w:lang w:bidi="ar"/>
        </w:rPr>
      </w:pPr>
    </w:p>
    <w:p w14:paraId="3516B989">
      <w:pPr>
        <w:snapToGrid w:val="0"/>
        <w:spacing w:line="240" w:lineRule="auto"/>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五、对社会助学的要求</w:t>
      </w:r>
    </w:p>
    <w:p w14:paraId="402BA13A">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（1）社会助学者应依据本大纲规定的考核内容和考核要求，认真钻研指定教材，明确本课程在信息管理与信息系统课程体系中的地位和作用，明确本课程和其他课程不同的特点和学习要求，引导</w:t>
      </w:r>
      <w:r>
        <w:rPr>
          <w:rFonts w:hint="eastAsia" w:ascii="仿宋" w:hAnsi="仿宋" w:eastAsia="仿宋" w:cs="仿宋"/>
          <w:color w:val="auto"/>
          <w:sz w:val="21"/>
          <w:szCs w:val="21"/>
          <w:highlight w:val="none"/>
          <w:lang w:val="en-US" w:eastAsia="zh-CN" w:bidi="ar"/>
        </w:rPr>
        <w:t>考生</w:t>
      </w:r>
      <w:r>
        <w:rPr>
          <w:rFonts w:hint="eastAsia" w:ascii="仿宋" w:hAnsi="仿宋" w:eastAsia="仿宋" w:cs="仿宋"/>
          <w:color w:val="auto"/>
          <w:sz w:val="21"/>
          <w:szCs w:val="21"/>
          <w:highlight w:val="none"/>
          <w:lang w:bidi="ar"/>
        </w:rPr>
        <w:t>进行必要的专业知识回顾，为本课程的学习奠定良好的基础。</w:t>
      </w:r>
    </w:p>
    <w:p w14:paraId="486939F9">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（2）根据自学方法指导的要求，正确引导开展自学。助学中应把握重点和难点问题，明确重点，讲透彻难点，提高分析问题和解决问题的能力。</w:t>
      </w:r>
    </w:p>
    <w:p w14:paraId="1281E574">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（3）引导</w:t>
      </w:r>
      <w:r>
        <w:rPr>
          <w:rFonts w:hint="eastAsia" w:ascii="仿宋" w:hAnsi="仿宋" w:eastAsia="仿宋" w:cs="仿宋"/>
          <w:color w:val="auto"/>
          <w:sz w:val="21"/>
          <w:szCs w:val="21"/>
          <w:highlight w:val="none"/>
          <w:lang w:val="en-US" w:eastAsia="zh-CN" w:bidi="ar"/>
        </w:rPr>
        <w:t>考生</w:t>
      </w:r>
      <w:r>
        <w:rPr>
          <w:rFonts w:hint="eastAsia" w:ascii="仿宋" w:hAnsi="仿宋" w:eastAsia="仿宋" w:cs="仿宋"/>
          <w:color w:val="auto"/>
          <w:sz w:val="21"/>
          <w:szCs w:val="21"/>
          <w:highlight w:val="none"/>
          <w:lang w:bidi="ar"/>
        </w:rPr>
        <w:t>正确处理学习和考试的关系，避免为应试而辅导，片面押题，引导考生全面把握课程知识点，不断地提高其专业能力。</w:t>
      </w:r>
    </w:p>
    <w:p w14:paraId="12F886A1">
      <w:pPr>
        <w:snapToGrid w:val="0"/>
        <w:spacing w:line="240" w:lineRule="auto"/>
        <w:ind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color w:val="auto"/>
          <w:sz w:val="21"/>
          <w:szCs w:val="21"/>
          <w:highlight w:val="none"/>
          <w:lang w:bidi="ar"/>
        </w:rPr>
        <w:t>（4）</w:t>
      </w:r>
      <w:r>
        <w:rPr>
          <w:rFonts w:hint="eastAsia" w:ascii="仿宋" w:hAnsi="仿宋" w:eastAsia="仿宋" w:cs="仿宋"/>
          <w:b w:val="0"/>
          <w:bCs w:val="0"/>
          <w:color w:val="auto"/>
          <w:sz w:val="21"/>
          <w:szCs w:val="21"/>
          <w:highlight w:val="none"/>
        </w:rPr>
        <w:t>建议每学分2-3个助学学时。</w:t>
      </w:r>
    </w:p>
    <w:p w14:paraId="7FB34426">
      <w:pPr>
        <w:snapToGrid w:val="0"/>
        <w:spacing w:line="240" w:lineRule="auto"/>
        <w:ind w:firstLine="420" w:firstLineChars="200"/>
        <w:rPr>
          <w:rFonts w:hint="eastAsia" w:ascii="仿宋" w:hAnsi="仿宋" w:eastAsia="仿宋" w:cs="仿宋"/>
          <w:b w:val="0"/>
          <w:bCs w:val="0"/>
          <w:color w:val="auto"/>
          <w:sz w:val="21"/>
          <w:szCs w:val="21"/>
          <w:highlight w:val="none"/>
        </w:rPr>
      </w:pPr>
    </w:p>
    <w:p w14:paraId="4FE532A7">
      <w:pPr>
        <w:snapToGrid w:val="0"/>
        <w:spacing w:line="240" w:lineRule="auto"/>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六、对考核内容和考核目标的说明</w:t>
      </w:r>
    </w:p>
    <w:p w14:paraId="1B9C44DB">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eastAsia="zh-CN" w:bidi="ar"/>
        </w:rPr>
        <w:t>（</w:t>
      </w:r>
      <w:r>
        <w:rPr>
          <w:rFonts w:hint="eastAsia" w:ascii="仿宋" w:hAnsi="仿宋" w:eastAsia="仿宋" w:cs="仿宋"/>
          <w:color w:val="auto"/>
          <w:sz w:val="21"/>
          <w:szCs w:val="21"/>
          <w:highlight w:val="none"/>
          <w:lang w:val="en-US" w:eastAsia="zh-CN" w:bidi="ar"/>
        </w:rPr>
        <w:t>1</w:t>
      </w:r>
      <w:r>
        <w:rPr>
          <w:rFonts w:hint="eastAsia" w:ascii="仿宋" w:hAnsi="仿宋" w:eastAsia="仿宋" w:cs="仿宋"/>
          <w:color w:val="auto"/>
          <w:sz w:val="21"/>
          <w:szCs w:val="21"/>
          <w:highlight w:val="none"/>
          <w:lang w:eastAsia="zh-CN" w:bidi="ar"/>
        </w:rPr>
        <w:t>）</w:t>
      </w:r>
      <w:r>
        <w:rPr>
          <w:rFonts w:hint="eastAsia" w:ascii="仿宋" w:hAnsi="仿宋" w:eastAsia="仿宋" w:cs="仿宋"/>
          <w:color w:val="auto"/>
          <w:sz w:val="21"/>
          <w:szCs w:val="21"/>
          <w:highlight w:val="none"/>
          <w:lang w:bidi="ar"/>
        </w:rPr>
        <w:t>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color w:val="auto"/>
          <w:sz w:val="21"/>
          <w:szCs w:val="21"/>
          <w:highlight w:val="none"/>
          <w:lang w:val="en-US" w:eastAsia="zh-CN" w:bidi="ar"/>
        </w:rPr>
        <w:t>四</w:t>
      </w:r>
      <w:r>
        <w:rPr>
          <w:rFonts w:hint="eastAsia" w:ascii="仿宋" w:hAnsi="仿宋" w:eastAsia="仿宋" w:cs="仿宋"/>
          <w:color w:val="auto"/>
          <w:sz w:val="21"/>
          <w:szCs w:val="21"/>
          <w:highlight w:val="none"/>
          <w:lang w:bidi="ar"/>
        </w:rPr>
        <w:t>个认知（或叫能力）层次确定其考核要求。</w:t>
      </w:r>
    </w:p>
    <w:p w14:paraId="23F88B0E">
      <w:pPr>
        <w:snapToGrid w:val="0"/>
        <w:spacing w:line="240" w:lineRule="auto"/>
        <w:ind w:firstLine="420" w:firstLineChars="200"/>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eastAsia="zh-CN" w:bidi="ar"/>
        </w:rPr>
        <w:t>（</w:t>
      </w:r>
      <w:r>
        <w:rPr>
          <w:rFonts w:hint="eastAsia" w:ascii="仿宋" w:hAnsi="仿宋" w:eastAsia="仿宋" w:cs="仿宋"/>
          <w:color w:val="auto"/>
          <w:sz w:val="21"/>
          <w:szCs w:val="21"/>
          <w:highlight w:val="none"/>
          <w:lang w:val="en-US" w:eastAsia="zh-CN" w:bidi="ar"/>
        </w:rPr>
        <w:t>2</w:t>
      </w:r>
      <w:r>
        <w:rPr>
          <w:rFonts w:hint="eastAsia" w:ascii="仿宋" w:hAnsi="仿宋" w:eastAsia="仿宋" w:cs="仿宋"/>
          <w:color w:val="auto"/>
          <w:sz w:val="21"/>
          <w:szCs w:val="21"/>
          <w:highlight w:val="none"/>
          <w:lang w:eastAsia="zh-CN" w:bidi="ar"/>
        </w:rPr>
        <w:t>）</w:t>
      </w:r>
      <w:r>
        <w:rPr>
          <w:rFonts w:hint="eastAsia" w:ascii="仿宋" w:hAnsi="仿宋" w:eastAsia="仿宋" w:cs="仿宋"/>
          <w:color w:val="auto"/>
          <w:sz w:val="21"/>
          <w:szCs w:val="21"/>
          <w:highlight w:val="none"/>
          <w:lang w:bidi="ar"/>
        </w:rPr>
        <w:t>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71FE58C6">
      <w:pPr>
        <w:snapToGrid w:val="0"/>
        <w:spacing w:line="240" w:lineRule="auto"/>
        <w:ind w:firstLine="420" w:firstLineChars="200"/>
        <w:outlineLvl w:val="0"/>
        <w:rPr>
          <w:rFonts w:hint="eastAsia" w:ascii="仿宋" w:hAnsi="仿宋" w:eastAsia="仿宋" w:cs="仿宋"/>
          <w:color w:val="auto"/>
          <w:sz w:val="21"/>
          <w:szCs w:val="21"/>
          <w:highlight w:val="none"/>
          <w:lang w:bidi="ar"/>
        </w:rPr>
      </w:pPr>
    </w:p>
    <w:p w14:paraId="76D15F19">
      <w:pPr>
        <w:snapToGrid w:val="0"/>
        <w:spacing w:line="240" w:lineRule="auto"/>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七、关于本课程考试的几个规定</w:t>
      </w:r>
    </w:p>
    <w:p w14:paraId="57815F6F">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lang w:val="en-US" w:eastAsia="zh-CN"/>
        </w:rPr>
        <w:t>1</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本课程考试为闭卷笔试，考试时间150分钟</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满分100分,60分及格</w:t>
      </w:r>
      <w:r>
        <w:rPr>
          <w:rFonts w:hint="eastAsia" w:ascii="仿宋" w:hAnsi="仿宋" w:eastAsia="仿宋" w:cs="仿宋"/>
          <w:b w:val="0"/>
          <w:bCs w:val="0"/>
          <w:color w:val="auto"/>
          <w:sz w:val="21"/>
          <w:szCs w:val="21"/>
          <w:highlight w:val="none"/>
        </w:rPr>
        <w:t>。</w:t>
      </w:r>
    </w:p>
    <w:p w14:paraId="444C3498">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lang w:val="en-US" w:eastAsia="zh-CN"/>
        </w:rPr>
        <w:t>2</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本大纲各章所规定的基本要求、知识点及知识点下的知识细目，都属于考核的内容。考试命题既要覆盖到章，又要避免面面俱到。要注意突出课程的重点、章节重点，加大重点内容的覆盖度。</w:t>
      </w:r>
    </w:p>
    <w:p w14:paraId="1123A11E">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lang w:val="en-US" w:eastAsia="zh-CN"/>
        </w:rPr>
        <w:t>3</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336838F6">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lang w:val="en-US" w:eastAsia="zh-CN"/>
        </w:rPr>
        <w:t>4</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本课程在试卷中对不同能力层次要求的分数比例大致为：识记占20%，领会占30%，简单应用占30%，综合应用占20%。</w:t>
      </w:r>
    </w:p>
    <w:p w14:paraId="002B9BB2">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lang w:val="en-US" w:eastAsia="zh-CN"/>
        </w:rPr>
        <w:t>5</w:t>
      </w:r>
      <w:r>
        <w:rPr>
          <w:rFonts w:hint="eastAsia" w:ascii="仿宋" w:hAnsi="仿宋" w:eastAsia="仿宋" w:cs="仿宋"/>
          <w:b w:val="0"/>
          <w:bCs w:val="0"/>
          <w:color w:val="auto"/>
          <w:sz w:val="21"/>
          <w:szCs w:val="21"/>
          <w:highlight w:val="none"/>
          <w:lang w:eastAsia="zh-CN"/>
        </w:rPr>
        <w:t>）</w:t>
      </w:r>
      <w:r>
        <w:rPr>
          <w:rFonts w:hint="eastAsia" w:ascii="仿宋" w:hAnsi="仿宋" w:eastAsia="仿宋" w:cs="仿宋"/>
          <w:b w:val="0"/>
          <w:bCs w:val="0"/>
          <w:color w:val="auto"/>
          <w:sz w:val="21"/>
          <w:szCs w:val="21"/>
          <w:highlight w:val="none"/>
        </w:rPr>
        <w:t>要合理安排试题的难易程度，试题的难度可分为：易、较易、较难和难四个等级。每份试卷中不同难度试题的分数比例一般为：2:3:3:2。</w:t>
      </w:r>
    </w:p>
    <w:p w14:paraId="6C75FFD6">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lang w:val="en-US" w:eastAsia="zh-CN"/>
        </w:rPr>
        <w:t>（6）</w:t>
      </w:r>
      <w:r>
        <w:rPr>
          <w:rFonts w:hint="eastAsia" w:ascii="仿宋" w:hAnsi="仿宋" w:eastAsia="仿宋" w:cs="仿宋"/>
          <w:b w:val="0"/>
          <w:bCs w:val="0"/>
          <w:color w:val="auto"/>
          <w:sz w:val="21"/>
          <w:szCs w:val="21"/>
          <w:highlight w:val="none"/>
        </w:rPr>
        <w:t>各种题型的具体样式参见本大纲附录。</w:t>
      </w:r>
    </w:p>
    <w:p w14:paraId="53B8E311">
      <w:pPr>
        <w:snapToGrid w:val="0"/>
        <w:spacing w:line="240" w:lineRule="auto"/>
        <w:rPr>
          <w:rFonts w:hint="eastAsia" w:ascii="仿宋" w:hAnsi="仿宋" w:eastAsia="仿宋" w:cs="仿宋"/>
          <w:color w:val="auto"/>
          <w:sz w:val="21"/>
          <w:szCs w:val="21"/>
          <w:highlight w:val="none"/>
          <w:lang w:bidi="ar"/>
        </w:rPr>
      </w:pPr>
    </w:p>
    <w:p w14:paraId="39418613">
      <w:pPr>
        <w:snapToGrid w:val="0"/>
        <w:spacing w:line="240" w:lineRule="auto"/>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bidi="ar"/>
        </w:rPr>
        <w:t>附录:题型举例</w:t>
      </w:r>
    </w:p>
    <w:p w14:paraId="63E34857">
      <w:pPr>
        <w:pStyle w:val="2"/>
        <w:widowControl/>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一、单项选择题</w:t>
      </w:r>
    </w:p>
    <w:p w14:paraId="0113637A">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 xml:space="preserve">1．下列不属于保险利益的是（     ）   </w:t>
      </w:r>
    </w:p>
    <w:p w14:paraId="2CEE3444">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A．张三洗衣店内存放的客人的带洗衣物</w:t>
      </w:r>
      <w:r>
        <w:rPr>
          <w:rFonts w:hint="eastAsia" w:ascii="仿宋" w:hAnsi="仿宋" w:eastAsia="仿宋" w:cs="仿宋"/>
          <w:color w:val="auto"/>
          <w:sz w:val="21"/>
          <w:szCs w:val="21"/>
          <w:highlight w:val="none"/>
          <w:lang w:bidi="ar"/>
        </w:rPr>
        <w:tab/>
      </w:r>
      <w:r>
        <w:rPr>
          <w:rFonts w:hint="eastAsia" w:ascii="仿宋" w:hAnsi="仿宋" w:eastAsia="仿宋" w:cs="仿宋"/>
          <w:color w:val="auto"/>
          <w:sz w:val="21"/>
          <w:szCs w:val="21"/>
          <w:highlight w:val="none"/>
          <w:lang w:bidi="ar"/>
        </w:rPr>
        <w:t xml:space="preserve">     B．张三租赁的店面</w:t>
      </w:r>
    </w:p>
    <w:p w14:paraId="68B8929B">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 xml:space="preserve">C．张三贷款购买的干洗设备         </w:t>
      </w:r>
      <w:r>
        <w:rPr>
          <w:rFonts w:hint="eastAsia" w:ascii="仿宋" w:hAnsi="仿宋" w:eastAsia="仿宋" w:cs="仿宋"/>
          <w:color w:val="auto"/>
          <w:sz w:val="21"/>
          <w:szCs w:val="21"/>
          <w:highlight w:val="none"/>
          <w:lang w:bidi="ar"/>
        </w:rPr>
        <w:tab/>
      </w:r>
      <w:r>
        <w:rPr>
          <w:rFonts w:hint="eastAsia" w:ascii="仿宋" w:hAnsi="仿宋" w:eastAsia="仿宋" w:cs="仿宋"/>
          <w:color w:val="auto"/>
          <w:sz w:val="21"/>
          <w:szCs w:val="21"/>
          <w:highlight w:val="none"/>
          <w:lang w:bidi="ar"/>
        </w:rPr>
        <w:t xml:space="preserve">     D．张三店铺失火带给他的精神创伤</w:t>
      </w:r>
    </w:p>
    <w:p w14:paraId="65E1FD8B">
      <w:pPr>
        <w:snapToGrid w:val="0"/>
        <w:spacing w:line="240" w:lineRule="auto"/>
        <w:rPr>
          <w:rFonts w:hint="eastAsia" w:ascii="仿宋" w:hAnsi="仿宋" w:eastAsia="仿宋" w:cs="仿宋"/>
          <w:color w:val="auto"/>
          <w:sz w:val="21"/>
          <w:szCs w:val="21"/>
          <w:highlight w:val="none"/>
          <w:lang w:bidi="ar"/>
        </w:rPr>
      </w:pPr>
    </w:p>
    <w:p w14:paraId="39B89E4C">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二、判断题</w:t>
      </w:r>
    </w:p>
    <w:p w14:paraId="1A1B803E">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1.人身保险存在足额保险、不足额保险或超额保险。（      ）</w:t>
      </w:r>
    </w:p>
    <w:p w14:paraId="7397112C">
      <w:pPr>
        <w:snapToGrid w:val="0"/>
        <w:spacing w:line="240" w:lineRule="auto"/>
        <w:rPr>
          <w:rFonts w:hint="eastAsia" w:ascii="仿宋" w:hAnsi="仿宋" w:eastAsia="仿宋" w:cs="仿宋"/>
          <w:color w:val="auto"/>
          <w:sz w:val="21"/>
          <w:szCs w:val="21"/>
          <w:highlight w:val="none"/>
          <w:lang w:bidi="ar"/>
        </w:rPr>
      </w:pPr>
    </w:p>
    <w:p w14:paraId="22A1F0BF">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三、名词解释</w:t>
      </w:r>
    </w:p>
    <w:p w14:paraId="462EB056">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 xml:space="preserve">1.定期人寿保险 </w:t>
      </w:r>
    </w:p>
    <w:p w14:paraId="44592A0C">
      <w:pPr>
        <w:snapToGrid w:val="0"/>
        <w:spacing w:line="240" w:lineRule="auto"/>
        <w:rPr>
          <w:rFonts w:hint="eastAsia" w:ascii="仿宋" w:hAnsi="仿宋" w:eastAsia="仿宋" w:cs="仿宋"/>
          <w:color w:val="auto"/>
          <w:sz w:val="21"/>
          <w:szCs w:val="21"/>
          <w:highlight w:val="none"/>
          <w:lang w:bidi="ar"/>
        </w:rPr>
      </w:pPr>
    </w:p>
    <w:p w14:paraId="0971EAA5">
      <w:pPr>
        <w:numPr>
          <w:ilvl w:val="0"/>
          <w:numId w:val="0"/>
        </w:numPr>
        <w:snapToGrid w:val="0"/>
        <w:spacing w:line="240" w:lineRule="auto"/>
        <w:rPr>
          <w:rFonts w:hint="eastAsia" w:ascii="仿宋" w:hAnsi="仿宋" w:eastAsia="仿宋" w:cs="仿宋"/>
          <w:color w:val="auto"/>
          <w:sz w:val="21"/>
          <w:szCs w:val="21"/>
          <w:highlight w:val="none"/>
          <w:lang w:val="en-US" w:eastAsia="zh-CN" w:bidi="ar"/>
        </w:rPr>
      </w:pPr>
      <w:r>
        <w:rPr>
          <w:rFonts w:hint="eastAsia" w:ascii="仿宋" w:hAnsi="仿宋" w:eastAsia="仿宋" w:cs="仿宋"/>
          <w:color w:val="auto"/>
          <w:kern w:val="2"/>
          <w:sz w:val="21"/>
          <w:szCs w:val="21"/>
          <w:highlight w:val="none"/>
          <w:lang w:val="en-US" w:eastAsia="zh-CN" w:bidi="ar"/>
        </w:rPr>
        <w:t>四、</w:t>
      </w:r>
      <w:r>
        <w:rPr>
          <w:rFonts w:hint="eastAsia" w:ascii="仿宋" w:hAnsi="仿宋" w:eastAsia="仿宋" w:cs="仿宋"/>
          <w:color w:val="auto"/>
          <w:sz w:val="21"/>
          <w:szCs w:val="21"/>
          <w:highlight w:val="none"/>
          <w:lang w:val="en-US" w:eastAsia="zh-CN" w:bidi="ar"/>
        </w:rPr>
        <w:t>简答题</w:t>
      </w:r>
    </w:p>
    <w:p w14:paraId="04BAACE5">
      <w:pPr>
        <w:numPr>
          <w:ilvl w:val="0"/>
          <w:numId w:val="0"/>
        </w:numPr>
        <w:snapToGrid w:val="0"/>
        <w:spacing w:line="240" w:lineRule="auto"/>
        <w:rPr>
          <w:rFonts w:hint="eastAsia" w:ascii="仿宋" w:hAnsi="仿宋" w:eastAsia="仿宋" w:cs="仿宋"/>
          <w:color w:val="auto"/>
          <w:sz w:val="21"/>
          <w:szCs w:val="21"/>
          <w:highlight w:val="none"/>
          <w:lang w:val="en-US" w:eastAsia="zh-CN" w:bidi="ar"/>
        </w:rPr>
      </w:pPr>
      <w:r>
        <w:rPr>
          <w:rFonts w:hint="eastAsia" w:ascii="仿宋" w:hAnsi="仿宋" w:eastAsia="仿宋" w:cs="仿宋"/>
          <w:color w:val="auto"/>
          <w:sz w:val="21"/>
          <w:szCs w:val="21"/>
          <w:highlight w:val="none"/>
          <w:lang w:val="en-US" w:eastAsia="zh-CN" w:bidi="ar"/>
        </w:rPr>
        <w:t>1.简述保险产生的基础。</w:t>
      </w:r>
    </w:p>
    <w:p w14:paraId="03C183F3">
      <w:pPr>
        <w:snapToGrid w:val="0"/>
        <w:spacing w:line="240" w:lineRule="auto"/>
        <w:rPr>
          <w:rFonts w:hint="eastAsia" w:ascii="仿宋" w:hAnsi="仿宋" w:eastAsia="仿宋" w:cs="仿宋"/>
          <w:color w:val="auto"/>
          <w:sz w:val="21"/>
          <w:szCs w:val="21"/>
          <w:highlight w:val="none"/>
          <w:lang w:bidi="ar"/>
        </w:rPr>
      </w:pPr>
    </w:p>
    <w:p w14:paraId="1F8A83E9">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val="en-US" w:eastAsia="zh-CN" w:bidi="ar"/>
        </w:rPr>
        <w:t>五</w:t>
      </w:r>
      <w:r>
        <w:rPr>
          <w:rFonts w:hint="eastAsia" w:ascii="仿宋" w:hAnsi="仿宋" w:eastAsia="仿宋" w:cs="仿宋"/>
          <w:color w:val="auto"/>
          <w:sz w:val="21"/>
          <w:szCs w:val="21"/>
          <w:highlight w:val="none"/>
          <w:lang w:bidi="ar"/>
        </w:rPr>
        <w:t>、案例分析题</w:t>
      </w:r>
    </w:p>
    <w:p w14:paraId="686E797B">
      <w:pPr>
        <w:snapToGrid w:val="0"/>
        <w:spacing w:line="240" w:lineRule="auto"/>
        <w:rPr>
          <w:rFonts w:hint="eastAsia" w:ascii="仿宋" w:hAnsi="仿宋" w:eastAsia="仿宋" w:cs="仿宋"/>
          <w:color w:val="auto"/>
          <w:sz w:val="21"/>
          <w:szCs w:val="21"/>
          <w:highlight w:val="none"/>
          <w:lang w:bidi="ar"/>
        </w:rPr>
      </w:pPr>
      <w:r>
        <w:rPr>
          <w:rFonts w:hint="eastAsia" w:ascii="仿宋" w:hAnsi="仿宋" w:eastAsia="仿宋" w:cs="仿宋"/>
          <w:color w:val="auto"/>
          <w:sz w:val="21"/>
          <w:szCs w:val="21"/>
          <w:highlight w:val="none"/>
          <w:lang w:bidi="ar"/>
        </w:rPr>
        <w:t>1.</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bidi="ar"/>
        </w:rPr>
        <w:t>2012年4月28日，某公司向某保险公司投保团体人身意外伤害保险，保险期间自2012年5月5日0时起至2013年5月4日24时止。2013年1月9日，王某与案涉投保人某公司签订劳动合同书。2013年1月10日14时31分左右，保险公司根据某公司申请，将案涉保险的原被保险人之一张某变更为王某，并出具人身保险业务批单，批单上载明修改内容自2013年1月11日零时生效，直至保险期满。2013年1月10日13时30分左右，王某在公司车台上操作过程中遭受意外伤害，随后其被送到医院手术，共发生医疗费用合计4217.4元，其伤势评定为十级伤残。王某请求保险公司赔偿，遭到拒绝，遂起诉至法院。</w:t>
      </w:r>
    </w:p>
    <w:p w14:paraId="1178B7E2">
      <w:pPr>
        <w:snapToGrid w:val="0"/>
        <w:spacing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bidi="ar"/>
        </w:rPr>
        <w:t>请问，王某受伤的事故是否发生在保险期内，保险公司是否应当赔偿？</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5ZGI0NjFkYzVkOTUwMjM4ZDUyMTQ1Y2YzYzk2ZWQifQ=="/>
    <w:docVar w:name="KSO_WPS_MARK_KEY" w:val="000685eb-9de5-4fdf-9a57-3ff97fe13fbb"/>
  </w:docVars>
  <w:rsids>
    <w:rsidRoot w:val="6C66385B"/>
    <w:rsid w:val="041E1592"/>
    <w:rsid w:val="297F4736"/>
    <w:rsid w:val="2FED7C68"/>
    <w:rsid w:val="3020778F"/>
    <w:rsid w:val="350146A0"/>
    <w:rsid w:val="3C0B754C"/>
    <w:rsid w:val="49731FC4"/>
    <w:rsid w:val="507266C3"/>
    <w:rsid w:val="69AA3DD6"/>
    <w:rsid w:val="6C66385B"/>
    <w:rsid w:val="6E6E585E"/>
    <w:rsid w:val="77737ED2"/>
    <w:rsid w:val="780C46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9756</Words>
  <Characters>10294</Characters>
  <Lines>0</Lines>
  <Paragraphs>0</Paragraphs>
  <TotalTime>4072</TotalTime>
  <ScaleCrop>false</ScaleCrop>
  <LinksUpToDate>false</LinksUpToDate>
  <CharactersWithSpaces>10353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2024-07-10T04:56:00Z</dcterms:created>
  <dc:creator>小瓶子</dc:creator>
  <cp:lastModifiedBy>梁磊</cp:lastModifiedBy>
  <dcterms:modified xsi:type="dcterms:W3CDTF">2025-05-19T07:05:11Z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E95DB34A6B2E4A738F95C93F96C6B826_13</vt:lpwstr>
  </property>
  <property fmtid="{D5CDD505-2E9C-101B-9397-08002B2CF9AE}" pid="4" name="KSOTemplateDocerSaveRecord">
    <vt:lpwstr>eyJoZGlkIjoiNDYyYWQ0ZjY5YjQ1MjAzMDFhY2UyN2NlZDYyY2Y4ZDkiLCJ1c2VySWQiOiI0MjYyNjAifQ==</vt:lpwstr>
  </property>
</Properties>
</file>