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C5BE7">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广东省高等教育自学考试《旅游市场营销》课程考试大纲</w:t>
      </w:r>
    </w:p>
    <w:p w14:paraId="7BB91CEB">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（课程代码：04929）</w:t>
      </w:r>
    </w:p>
    <w:p w14:paraId="6483E16C">
      <w:pPr>
        <w:snapToGrid w:val="0"/>
        <w:jc w:val="center"/>
        <w:rPr>
          <w:rFonts w:ascii="仿宋" w:hAnsi="仿宋" w:eastAsia="仿宋" w:cs="仿宋"/>
          <w:b/>
          <w:bCs/>
          <w:szCs w:val="21"/>
        </w:rPr>
      </w:pPr>
    </w:p>
    <w:p w14:paraId="37E262B8">
      <w:pPr>
        <w:ind w:firstLine="422" w:firstLineChars="200"/>
        <w:jc w:val="left"/>
        <w:rPr>
          <w:rFonts w:ascii="仿宋" w:hAnsi="仿宋" w:eastAsia="仿宋" w:cs="仿宋"/>
          <w:b/>
          <w:bCs/>
          <w:szCs w:val="21"/>
        </w:rPr>
      </w:pPr>
    </w:p>
    <w:p w14:paraId="04E92ED3">
      <w:pPr>
        <w:ind w:firstLine="422" w:firstLineChars="200"/>
        <w:jc w:val="center"/>
        <w:rPr>
          <w:rFonts w:ascii="仿宋" w:hAnsi="仿宋" w:eastAsia="仿宋" w:cs="仿宋"/>
          <w:b/>
          <w:bCs/>
          <w:szCs w:val="21"/>
        </w:rPr>
      </w:pPr>
      <w:r>
        <w:rPr>
          <w:rFonts w:hint="eastAsia" w:ascii="仿宋" w:hAnsi="仿宋" w:eastAsia="仿宋" w:cs="仿宋"/>
          <w:b/>
          <w:bCs/>
          <w:szCs w:val="21"/>
        </w:rPr>
        <w:t>Ⅰ  课程性质与课程目标</w:t>
      </w:r>
    </w:p>
    <w:p w14:paraId="1D8E75E8">
      <w:pPr>
        <w:numPr>
          <w:ilvl w:val="12"/>
          <w:numId w:val="0"/>
        </w:numPr>
        <w:ind w:firstLine="422" w:firstLineChars="200"/>
        <w:rPr>
          <w:rFonts w:ascii="仿宋" w:hAnsi="仿宋" w:eastAsia="仿宋" w:cs="仿宋"/>
          <w:b/>
          <w:bCs/>
          <w:szCs w:val="21"/>
        </w:rPr>
      </w:pPr>
      <w:r>
        <w:rPr>
          <w:rFonts w:hint="eastAsia" w:ascii="仿宋" w:hAnsi="仿宋" w:eastAsia="仿宋" w:cs="仿宋"/>
          <w:b/>
          <w:bCs/>
          <w:szCs w:val="21"/>
        </w:rPr>
        <w:t>一、课程性质和特点</w:t>
      </w:r>
    </w:p>
    <w:p w14:paraId="190669BD">
      <w:pPr>
        <w:numPr>
          <w:ilvl w:val="12"/>
          <w:numId w:val="0"/>
        </w:numPr>
        <w:ind w:firstLine="420" w:firstLineChars="200"/>
        <w:rPr>
          <w:rFonts w:ascii="仿宋" w:hAnsi="仿宋" w:eastAsia="仿宋" w:cs="仿宋"/>
          <w:szCs w:val="21"/>
        </w:rPr>
      </w:pPr>
      <w:r>
        <w:rPr>
          <w:rFonts w:hint="eastAsia" w:ascii="仿宋" w:hAnsi="仿宋" w:eastAsia="仿宋" w:cs="仿宋"/>
          <w:szCs w:val="21"/>
        </w:rPr>
        <w:t xml:space="preserve"> 《旅游市场营销》课程主要讲授旅游市场营销基本理论体系和方法，通过本课程的学习，学生能够比较系统地理解旅游市场营销学的基本理论和知识，能应用所学的知识处理实际问题，毕业后能较好的适应旅游管理工作的需要。</w:t>
      </w:r>
    </w:p>
    <w:p w14:paraId="378675FE">
      <w:pPr>
        <w:numPr>
          <w:ilvl w:val="12"/>
          <w:numId w:val="0"/>
        </w:numPr>
        <w:ind w:firstLine="422" w:firstLineChars="200"/>
        <w:rPr>
          <w:rFonts w:ascii="仿宋" w:hAnsi="仿宋" w:eastAsia="仿宋" w:cs="仿宋"/>
          <w:b/>
          <w:bCs/>
          <w:szCs w:val="21"/>
        </w:rPr>
      </w:pPr>
      <w:r>
        <w:rPr>
          <w:rFonts w:hint="eastAsia" w:ascii="仿宋" w:hAnsi="仿宋" w:eastAsia="仿宋" w:cs="仿宋"/>
          <w:b/>
          <w:bCs/>
          <w:szCs w:val="21"/>
        </w:rPr>
        <w:t>二、课程目标</w:t>
      </w:r>
    </w:p>
    <w:p w14:paraId="22949ED3">
      <w:pPr>
        <w:numPr>
          <w:ilvl w:val="12"/>
          <w:numId w:val="0"/>
        </w:numPr>
        <w:ind w:firstLine="420" w:firstLineChars="200"/>
        <w:rPr>
          <w:rFonts w:ascii="仿宋" w:hAnsi="仿宋" w:eastAsia="仿宋" w:cs="仿宋"/>
          <w:szCs w:val="21"/>
        </w:rPr>
      </w:pPr>
      <w:r>
        <w:rPr>
          <w:rFonts w:hint="eastAsia" w:ascii="仿宋" w:hAnsi="仿宋" w:eastAsia="仿宋" w:cs="仿宋"/>
          <w:szCs w:val="21"/>
        </w:rPr>
        <w:t>课程设置的目标是使得考生能够：</w:t>
      </w:r>
    </w:p>
    <w:p w14:paraId="6BFB9C36">
      <w:pPr>
        <w:numPr>
          <w:ilvl w:val="12"/>
          <w:numId w:val="0"/>
        </w:numPr>
        <w:ind w:firstLine="420" w:firstLineChars="200"/>
        <w:rPr>
          <w:rFonts w:ascii="仿宋" w:hAnsi="仿宋" w:eastAsia="仿宋" w:cs="仿宋"/>
          <w:szCs w:val="21"/>
        </w:rPr>
      </w:pPr>
      <w:r>
        <w:rPr>
          <w:rFonts w:hint="eastAsia" w:ascii="仿宋" w:hAnsi="仿宋" w:eastAsia="仿宋" w:cs="仿宋"/>
          <w:szCs w:val="21"/>
        </w:rPr>
        <w:t>（一） 具备旅游顾客意识、社会服务意识、形象传播意识等基本素养；</w:t>
      </w:r>
    </w:p>
    <w:p w14:paraId="265169C5">
      <w:pPr>
        <w:numPr>
          <w:ilvl w:val="12"/>
          <w:numId w:val="0"/>
        </w:numPr>
        <w:ind w:firstLine="420" w:firstLineChars="200"/>
        <w:rPr>
          <w:rFonts w:ascii="仿宋" w:hAnsi="仿宋" w:eastAsia="仿宋" w:cs="仿宋"/>
          <w:szCs w:val="21"/>
        </w:rPr>
      </w:pPr>
      <w:r>
        <w:rPr>
          <w:rFonts w:hint="eastAsia" w:ascii="仿宋" w:hAnsi="仿宋" w:eastAsia="仿宋" w:cs="仿宋"/>
          <w:szCs w:val="21"/>
        </w:rPr>
        <w:t>（二）熟悉旅游市场营销基本理论体系和方法；</w:t>
      </w:r>
    </w:p>
    <w:p w14:paraId="4E39BFB1">
      <w:pPr>
        <w:numPr>
          <w:ilvl w:val="12"/>
          <w:numId w:val="0"/>
        </w:numPr>
        <w:ind w:firstLine="420" w:firstLineChars="200"/>
        <w:rPr>
          <w:rFonts w:ascii="仿宋" w:hAnsi="仿宋" w:eastAsia="仿宋" w:cs="仿宋"/>
          <w:szCs w:val="21"/>
        </w:rPr>
      </w:pPr>
      <w:r>
        <w:rPr>
          <w:rFonts w:hint="eastAsia" w:ascii="仿宋" w:hAnsi="仿宋" w:eastAsia="仿宋" w:cs="仿宋"/>
          <w:szCs w:val="21"/>
        </w:rPr>
        <w:t>（三）具备旅游市场的综合分析能力；</w:t>
      </w:r>
    </w:p>
    <w:p w14:paraId="178FC873">
      <w:pPr>
        <w:numPr>
          <w:ilvl w:val="12"/>
          <w:numId w:val="0"/>
        </w:numPr>
        <w:ind w:firstLine="420" w:firstLineChars="200"/>
        <w:rPr>
          <w:rFonts w:ascii="仿宋" w:hAnsi="仿宋" w:eastAsia="仿宋" w:cs="仿宋"/>
          <w:szCs w:val="21"/>
        </w:rPr>
      </w:pPr>
      <w:r>
        <w:rPr>
          <w:rFonts w:hint="eastAsia" w:ascii="仿宋" w:hAnsi="仿宋" w:eastAsia="仿宋" w:cs="仿宋"/>
          <w:szCs w:val="21"/>
        </w:rPr>
        <w:t>（四） 具备旅游市场营销战略及各种营销工具在旅游业中的应用能力；</w:t>
      </w:r>
    </w:p>
    <w:p w14:paraId="22777903">
      <w:pPr>
        <w:ind w:firstLine="422" w:firstLineChars="200"/>
        <w:rPr>
          <w:rFonts w:ascii="仿宋" w:hAnsi="仿宋" w:eastAsia="仿宋" w:cs="仿宋"/>
          <w:b/>
          <w:bCs/>
          <w:szCs w:val="21"/>
        </w:rPr>
      </w:pPr>
      <w:r>
        <w:rPr>
          <w:rFonts w:hint="eastAsia" w:ascii="仿宋" w:hAnsi="仿宋" w:eastAsia="仿宋" w:cs="仿宋"/>
          <w:b/>
          <w:bCs/>
          <w:szCs w:val="21"/>
        </w:rPr>
        <w:t>三、与相关课程的联系与区别</w:t>
      </w:r>
    </w:p>
    <w:p w14:paraId="05BD4495">
      <w:pPr>
        <w:ind w:firstLine="420" w:firstLineChars="200"/>
        <w:rPr>
          <w:rFonts w:ascii="仿宋" w:hAnsi="仿宋" w:eastAsia="仿宋" w:cs="仿宋"/>
          <w:szCs w:val="21"/>
        </w:rPr>
      </w:pPr>
      <w:r>
        <w:rPr>
          <w:rFonts w:hint="eastAsia" w:ascii="仿宋" w:hAnsi="仿宋" w:eastAsia="仿宋" w:cs="仿宋"/>
          <w:szCs w:val="21"/>
        </w:rPr>
        <w:t>《旅游市场营销》是一门理论性很强并兼顾实际运用的课程，要求理论学习与实践运用相结合。本课程在开设之前要求学生对旅游及旅游业运行有一定程度的了解，因而学习这门课程应具备必要的旅游学、管理学等方面的有关知识。</w:t>
      </w:r>
    </w:p>
    <w:p w14:paraId="5BA64FB9">
      <w:pPr>
        <w:ind w:firstLine="422" w:firstLineChars="200"/>
        <w:rPr>
          <w:rFonts w:ascii="仿宋" w:hAnsi="仿宋" w:eastAsia="仿宋" w:cs="仿宋"/>
          <w:b/>
          <w:bCs/>
          <w:szCs w:val="21"/>
        </w:rPr>
      </w:pPr>
      <w:r>
        <w:rPr>
          <w:rFonts w:hint="eastAsia" w:ascii="仿宋" w:hAnsi="仿宋" w:eastAsia="仿宋" w:cs="仿宋"/>
          <w:b/>
          <w:bCs/>
          <w:szCs w:val="21"/>
        </w:rPr>
        <w:t>四、课程的重点和难点</w:t>
      </w:r>
    </w:p>
    <w:p w14:paraId="51359085">
      <w:pPr>
        <w:numPr>
          <w:ilvl w:val="12"/>
          <w:numId w:val="0"/>
        </w:numPr>
        <w:ind w:firstLine="420" w:firstLineChars="200"/>
        <w:rPr>
          <w:rFonts w:ascii="仿宋" w:hAnsi="仿宋" w:eastAsia="仿宋" w:cs="仿宋"/>
          <w:szCs w:val="21"/>
        </w:rPr>
      </w:pPr>
      <w:r>
        <w:rPr>
          <w:rFonts w:hint="eastAsia" w:ascii="仿宋" w:hAnsi="仿宋" w:eastAsia="仿宋" w:cs="仿宋"/>
          <w:szCs w:val="21"/>
        </w:rPr>
        <w:t>（一）重点</w:t>
      </w:r>
    </w:p>
    <w:p w14:paraId="4E387183">
      <w:pPr>
        <w:numPr>
          <w:ilvl w:val="12"/>
          <w:numId w:val="0"/>
        </w:numPr>
        <w:ind w:firstLine="420" w:firstLineChars="200"/>
        <w:rPr>
          <w:rFonts w:ascii="仿宋" w:hAnsi="仿宋" w:eastAsia="仿宋" w:cs="仿宋"/>
          <w:szCs w:val="21"/>
        </w:rPr>
      </w:pPr>
      <w:r>
        <w:rPr>
          <w:rFonts w:hint="eastAsia" w:ascii="仿宋" w:hAnsi="仿宋" w:eastAsia="仿宋" w:cs="仿宋"/>
          <w:szCs w:val="21"/>
        </w:rPr>
        <w:t>第五章旅游市场细分与目标市场策略、第八章旅游产品策略、第十章旅游促销策略。</w:t>
      </w:r>
    </w:p>
    <w:p w14:paraId="61144382">
      <w:pPr>
        <w:numPr>
          <w:ilvl w:val="12"/>
          <w:numId w:val="0"/>
        </w:numPr>
        <w:ind w:firstLine="420" w:firstLineChars="200"/>
        <w:rPr>
          <w:rFonts w:ascii="仿宋" w:hAnsi="仿宋" w:eastAsia="仿宋" w:cs="仿宋"/>
          <w:szCs w:val="21"/>
        </w:rPr>
      </w:pPr>
      <w:r>
        <w:rPr>
          <w:rFonts w:hint="eastAsia" w:ascii="仿宋" w:hAnsi="仿宋" w:eastAsia="仿宋" w:cs="仿宋"/>
          <w:szCs w:val="21"/>
        </w:rPr>
        <w:t>（二）次重点</w:t>
      </w:r>
    </w:p>
    <w:p w14:paraId="209B97DC">
      <w:pPr>
        <w:numPr>
          <w:ilvl w:val="12"/>
          <w:numId w:val="0"/>
        </w:numPr>
        <w:ind w:firstLine="420" w:firstLineChars="200"/>
        <w:rPr>
          <w:rFonts w:ascii="仿宋" w:hAnsi="仿宋" w:eastAsia="仿宋" w:cs="仿宋"/>
          <w:szCs w:val="21"/>
        </w:rPr>
      </w:pPr>
      <w:r>
        <w:rPr>
          <w:rFonts w:hint="eastAsia" w:ascii="仿宋" w:hAnsi="仿宋" w:eastAsia="仿宋" w:cs="仿宋"/>
          <w:szCs w:val="21"/>
        </w:rPr>
        <w:t>第一章认识市场营销、第九章旅游产品定价、第十一章旅游销售渠道。</w:t>
      </w:r>
    </w:p>
    <w:p w14:paraId="1973B3A3">
      <w:pPr>
        <w:numPr>
          <w:ilvl w:val="12"/>
          <w:numId w:val="0"/>
        </w:numPr>
        <w:ind w:firstLine="420" w:firstLineChars="200"/>
        <w:rPr>
          <w:rFonts w:ascii="仿宋" w:hAnsi="仿宋" w:eastAsia="仿宋" w:cs="仿宋"/>
          <w:szCs w:val="21"/>
        </w:rPr>
      </w:pPr>
      <w:r>
        <w:rPr>
          <w:rFonts w:hint="eastAsia" w:ascii="仿宋" w:hAnsi="仿宋" w:eastAsia="仿宋" w:cs="仿宋"/>
          <w:szCs w:val="21"/>
        </w:rPr>
        <w:t>（三） 一般</w:t>
      </w:r>
    </w:p>
    <w:p w14:paraId="2A7DF4A0">
      <w:pPr>
        <w:ind w:firstLine="420" w:firstLineChars="200"/>
        <w:rPr>
          <w:rFonts w:ascii="仿宋" w:hAnsi="仿宋" w:eastAsia="仿宋" w:cs="仿宋"/>
          <w:szCs w:val="21"/>
        </w:rPr>
      </w:pPr>
      <w:r>
        <w:rPr>
          <w:rFonts w:hint="eastAsia" w:ascii="仿宋" w:hAnsi="仿宋" w:eastAsia="仿宋" w:cs="仿宋"/>
          <w:szCs w:val="21"/>
        </w:rPr>
        <w:t>第四章旅游消费者行为。</w:t>
      </w:r>
    </w:p>
    <w:p w14:paraId="0CCCC097">
      <w:pPr>
        <w:ind w:firstLine="420" w:firstLineChars="200"/>
        <w:rPr>
          <w:rFonts w:ascii="仿宋" w:hAnsi="仿宋" w:eastAsia="仿宋" w:cs="仿宋"/>
          <w:szCs w:val="21"/>
        </w:rPr>
      </w:pPr>
    </w:p>
    <w:p w14:paraId="0609C0EC">
      <w:pPr>
        <w:ind w:firstLine="420" w:firstLineChars="200"/>
        <w:jc w:val="center"/>
        <w:rPr>
          <w:rFonts w:ascii="仿宋" w:hAnsi="仿宋" w:eastAsia="仿宋" w:cs="仿宋"/>
          <w:szCs w:val="21"/>
        </w:rPr>
      </w:pPr>
      <w:r>
        <w:rPr>
          <w:rFonts w:hint="eastAsia" w:ascii="仿宋" w:hAnsi="仿宋" w:eastAsia="仿宋" w:cs="仿宋"/>
          <w:szCs w:val="21"/>
        </w:rPr>
        <w:t>Ⅱ  考核目标</w:t>
      </w:r>
    </w:p>
    <w:p w14:paraId="1F0776C1">
      <w:pPr>
        <w:numPr>
          <w:ilvl w:val="12"/>
          <w:numId w:val="0"/>
        </w:numPr>
        <w:ind w:firstLine="420" w:firstLineChars="200"/>
        <w:rPr>
          <w:rFonts w:ascii="仿宋" w:hAnsi="仿宋" w:eastAsia="仿宋" w:cs="仿宋"/>
          <w:szCs w:val="21"/>
        </w:rPr>
      </w:pPr>
      <w:r>
        <w:rPr>
          <w:rFonts w:hint="eastAsia" w:ascii="仿宋" w:hAnsi="仿宋" w:eastAsia="仿宋" w:cs="仿宋"/>
          <w:szCs w:val="21"/>
        </w:rPr>
        <w:t>本大纲在考核目标中，按照识记、领会、简单应用和综合应用四个层次规定其应达到的能力层次要求。四个能力层次是递进关系，各能力层次的含义是：</w:t>
      </w:r>
    </w:p>
    <w:p w14:paraId="6EF5D6F9">
      <w:pPr>
        <w:numPr>
          <w:ilvl w:val="12"/>
          <w:numId w:val="0"/>
        </w:numPr>
        <w:ind w:firstLine="422" w:firstLineChars="200"/>
        <w:rPr>
          <w:rFonts w:ascii="仿宋" w:hAnsi="仿宋" w:eastAsia="仿宋" w:cs="仿宋"/>
          <w:szCs w:val="21"/>
        </w:rPr>
      </w:pPr>
      <w:r>
        <w:rPr>
          <w:rFonts w:hint="eastAsia" w:ascii="仿宋" w:hAnsi="仿宋" w:eastAsia="仿宋" w:cs="仿宋"/>
          <w:b/>
          <w:szCs w:val="21"/>
        </w:rPr>
        <w:t>识记：</w:t>
      </w:r>
      <w:r>
        <w:rPr>
          <w:rFonts w:hint="eastAsia" w:ascii="仿宋" w:hAnsi="仿宋" w:eastAsia="仿宋" w:cs="仿宋"/>
          <w:szCs w:val="21"/>
        </w:rPr>
        <w:t>要求考生能够对大纲各章中知识点，如对市场营销、旅游市场细分、旅游产品、旅游促销等名词识记，各章对有关概念有清晰、准确地认识，并能理解其内涵。</w:t>
      </w:r>
    </w:p>
    <w:p w14:paraId="6F29073D">
      <w:pPr>
        <w:numPr>
          <w:ilvl w:val="12"/>
          <w:numId w:val="0"/>
        </w:numPr>
        <w:ind w:firstLine="422" w:firstLineChars="200"/>
        <w:rPr>
          <w:rFonts w:ascii="仿宋" w:hAnsi="仿宋" w:eastAsia="仿宋" w:cs="仿宋"/>
          <w:szCs w:val="21"/>
        </w:rPr>
      </w:pPr>
      <w:r>
        <w:rPr>
          <w:rFonts w:hint="eastAsia" w:ascii="仿宋" w:hAnsi="仿宋" w:eastAsia="仿宋" w:cs="仿宋"/>
          <w:b/>
          <w:szCs w:val="21"/>
        </w:rPr>
        <w:t>领会：</w:t>
      </w:r>
      <w:r>
        <w:rPr>
          <w:rFonts w:hint="eastAsia" w:ascii="仿宋" w:hAnsi="仿宋" w:eastAsia="仿宋" w:cs="仿宋"/>
          <w:szCs w:val="21"/>
        </w:rPr>
        <w:t>能够正确理解旅游市场营销基本战略（旅游产品、定价、促销、渠道）并清楚这些知识点之间的联系和区别，并能做出正确的表述与解释，是较高层次要求。例如同为旅游促销方式，需要区分广告和公共关系之间的异同。</w:t>
      </w:r>
    </w:p>
    <w:p w14:paraId="23EE1B9D">
      <w:pPr>
        <w:numPr>
          <w:ilvl w:val="12"/>
          <w:numId w:val="0"/>
        </w:numPr>
        <w:ind w:firstLine="422" w:firstLineChars="200"/>
        <w:rPr>
          <w:rFonts w:ascii="仿宋" w:hAnsi="仿宋" w:eastAsia="仿宋" w:cs="仿宋"/>
          <w:szCs w:val="21"/>
        </w:rPr>
      </w:pPr>
      <w:r>
        <w:rPr>
          <w:rFonts w:hint="eastAsia" w:ascii="仿宋" w:hAnsi="仿宋" w:eastAsia="仿宋" w:cs="仿宋"/>
          <w:b/>
          <w:szCs w:val="21"/>
        </w:rPr>
        <w:t>简单应用：</w:t>
      </w:r>
      <w:r>
        <w:rPr>
          <w:rFonts w:hint="eastAsia" w:ascii="仿宋" w:hAnsi="仿宋" w:eastAsia="仿宋" w:cs="仿宋"/>
          <w:szCs w:val="21"/>
        </w:rPr>
        <w:t>能运用旅游市场营销的基本原理和分析方法，去解决和分析旅游企业在经营过程中遇到的实际应用问题。例如依据旅游市场细分，分析旅游企业如何选择目标市场的问题。</w:t>
      </w:r>
    </w:p>
    <w:p w14:paraId="4471AAFF">
      <w:pPr>
        <w:numPr>
          <w:ilvl w:val="12"/>
          <w:numId w:val="0"/>
        </w:numPr>
        <w:ind w:firstLine="422" w:firstLineChars="200"/>
        <w:rPr>
          <w:rFonts w:ascii="仿宋" w:hAnsi="仿宋" w:eastAsia="仿宋" w:cs="仿宋"/>
          <w:szCs w:val="21"/>
        </w:rPr>
      </w:pPr>
      <w:r>
        <w:rPr>
          <w:rFonts w:hint="eastAsia" w:ascii="仿宋" w:hAnsi="仿宋" w:eastAsia="仿宋" w:cs="仿宋"/>
          <w:b/>
          <w:szCs w:val="21"/>
        </w:rPr>
        <w:t>综合应用：</w:t>
      </w:r>
      <w:r>
        <w:rPr>
          <w:rFonts w:hint="eastAsia" w:ascii="仿宋" w:hAnsi="仿宋" w:eastAsia="仿宋" w:cs="仿宋"/>
          <w:szCs w:val="21"/>
        </w:rPr>
        <w:t>在对一些重要概念、基本原理和方法熟悉和深入理解的基础行上，综合相关的知识点，分析和解决比较复杂的问题。例如旅游消费行为的分析，如何综合分析旅游消费者购买动机因素对旅游购买行为的影响。</w:t>
      </w:r>
    </w:p>
    <w:p w14:paraId="4C943FC9">
      <w:pPr>
        <w:ind w:firstLine="420" w:firstLineChars="200"/>
        <w:rPr>
          <w:rFonts w:ascii="仿宋" w:hAnsi="仿宋" w:eastAsia="仿宋" w:cs="仿宋"/>
          <w:szCs w:val="21"/>
        </w:rPr>
      </w:pPr>
    </w:p>
    <w:p w14:paraId="6354D335">
      <w:pPr>
        <w:ind w:firstLine="420" w:firstLineChars="200"/>
        <w:jc w:val="center"/>
        <w:rPr>
          <w:rFonts w:ascii="仿宋" w:hAnsi="仿宋" w:eastAsia="仿宋" w:cs="仿宋"/>
          <w:b/>
          <w:szCs w:val="21"/>
        </w:rPr>
      </w:pPr>
      <w:r>
        <w:rPr>
          <w:rFonts w:hint="eastAsia" w:ascii="仿宋" w:hAnsi="仿宋" w:eastAsia="仿宋" w:cs="仿宋"/>
          <w:szCs w:val="21"/>
        </w:rPr>
        <w:t>Ⅲ  课程内容与考核要求</w:t>
      </w:r>
    </w:p>
    <w:p w14:paraId="775F5DAF">
      <w:pPr>
        <w:ind w:firstLine="420" w:firstLineChars="200"/>
        <w:jc w:val="center"/>
        <w:rPr>
          <w:rFonts w:ascii="仿宋" w:hAnsi="仿宋" w:eastAsia="仿宋" w:cs="仿宋"/>
          <w:szCs w:val="21"/>
        </w:rPr>
      </w:pPr>
      <w:r>
        <w:rPr>
          <w:rFonts w:hint="eastAsia" w:ascii="仿宋" w:hAnsi="仿宋" w:eastAsia="仿宋" w:cs="仿宋"/>
          <w:szCs w:val="21"/>
        </w:rPr>
        <w:t>第一章  认识市场营销</w:t>
      </w:r>
    </w:p>
    <w:p w14:paraId="3E8AE3F4">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6E9AFF6E">
      <w:pPr>
        <w:ind w:firstLine="420" w:firstLineChars="200"/>
        <w:rPr>
          <w:rFonts w:ascii="仿宋" w:hAnsi="仿宋" w:eastAsia="仿宋" w:cs="仿宋"/>
          <w:szCs w:val="21"/>
        </w:rPr>
      </w:pPr>
      <w:r>
        <w:rPr>
          <w:rFonts w:hint="eastAsia" w:ascii="仿宋" w:hAnsi="仿宋" w:eastAsia="仿宋" w:cs="仿宋"/>
          <w:szCs w:val="21"/>
        </w:rPr>
        <w:t>（一） 了解市场营销观点的由来。</w:t>
      </w:r>
    </w:p>
    <w:p w14:paraId="717A13A5">
      <w:pPr>
        <w:ind w:firstLine="420" w:firstLineChars="200"/>
        <w:rPr>
          <w:rFonts w:ascii="仿宋" w:hAnsi="仿宋" w:eastAsia="仿宋" w:cs="仿宋"/>
          <w:szCs w:val="21"/>
        </w:rPr>
      </w:pPr>
      <w:r>
        <w:rPr>
          <w:rFonts w:hint="eastAsia" w:ascii="仿宋" w:hAnsi="仿宋" w:eastAsia="仿宋" w:cs="仿宋"/>
          <w:szCs w:val="21"/>
        </w:rPr>
        <w:t>（二）领会市场营销经营思想的演进过程。</w:t>
      </w:r>
    </w:p>
    <w:p w14:paraId="7EEFC870">
      <w:pPr>
        <w:ind w:firstLine="420" w:firstLineChars="200"/>
        <w:rPr>
          <w:rFonts w:ascii="仿宋" w:hAnsi="仿宋" w:eastAsia="仿宋" w:cs="仿宋"/>
          <w:szCs w:val="21"/>
        </w:rPr>
      </w:pPr>
      <w:r>
        <w:rPr>
          <w:rFonts w:hint="eastAsia" w:ascii="仿宋" w:hAnsi="仿宋" w:eastAsia="仿宋" w:cs="仿宋"/>
          <w:szCs w:val="21"/>
        </w:rPr>
        <w:t>（三）领会旅游市场营销的定义，能够区分营销与推销之间的区别。</w:t>
      </w:r>
    </w:p>
    <w:p w14:paraId="03E514DE">
      <w:pPr>
        <w:ind w:firstLine="420" w:firstLineChars="200"/>
        <w:rPr>
          <w:rFonts w:ascii="仿宋" w:hAnsi="仿宋" w:eastAsia="仿宋" w:cs="仿宋"/>
          <w:szCs w:val="21"/>
        </w:rPr>
      </w:pPr>
      <w:r>
        <w:rPr>
          <w:rFonts w:hint="eastAsia" w:ascii="仿宋" w:hAnsi="仿宋" w:eastAsia="仿宋" w:cs="仿宋"/>
          <w:szCs w:val="21"/>
        </w:rPr>
        <w:t>（四）领会市场营销职能的基本框架以及营销管理的基本内容。</w:t>
      </w:r>
    </w:p>
    <w:p w14:paraId="4CCF9C8B">
      <w:pPr>
        <w:ind w:firstLine="422" w:firstLineChars="200"/>
        <w:rPr>
          <w:rFonts w:ascii="仿宋" w:hAnsi="仿宋" w:eastAsia="仿宋" w:cs="仿宋"/>
          <w:b/>
          <w:szCs w:val="21"/>
        </w:rPr>
      </w:pPr>
      <w:r>
        <w:rPr>
          <w:rFonts w:hint="eastAsia" w:ascii="仿宋" w:hAnsi="仿宋" w:eastAsia="仿宋" w:cs="仿宋"/>
          <w:b/>
          <w:szCs w:val="21"/>
        </w:rPr>
        <w:t>二、课程内容</w:t>
      </w:r>
    </w:p>
    <w:p w14:paraId="221A8CB6">
      <w:pPr>
        <w:ind w:firstLine="420" w:firstLineChars="200"/>
        <w:rPr>
          <w:rFonts w:ascii="仿宋" w:hAnsi="仿宋" w:eastAsia="仿宋" w:cs="仿宋"/>
          <w:szCs w:val="21"/>
        </w:rPr>
      </w:pPr>
      <w:r>
        <w:rPr>
          <w:rFonts w:hint="eastAsia" w:ascii="仿宋" w:hAnsi="仿宋" w:eastAsia="仿宋" w:cs="仿宋"/>
          <w:szCs w:val="21"/>
        </w:rPr>
        <w:t>1.1何为市场营销</w:t>
      </w:r>
    </w:p>
    <w:p w14:paraId="78A40CE7">
      <w:pPr>
        <w:ind w:firstLine="420" w:firstLineChars="200"/>
        <w:rPr>
          <w:rFonts w:ascii="仿宋" w:hAnsi="仿宋" w:eastAsia="仿宋" w:cs="仿宋"/>
          <w:szCs w:val="21"/>
        </w:rPr>
      </w:pPr>
      <w:r>
        <w:rPr>
          <w:rFonts w:hint="eastAsia" w:ascii="仿宋" w:hAnsi="仿宋" w:eastAsia="仿宋" w:cs="仿宋"/>
          <w:szCs w:val="21"/>
        </w:rPr>
        <w:t>1.1.1“市场营销”一词的由来</w:t>
      </w:r>
    </w:p>
    <w:p w14:paraId="1AAFAC54">
      <w:pPr>
        <w:ind w:firstLine="420" w:firstLineChars="200"/>
        <w:rPr>
          <w:rFonts w:ascii="仿宋" w:hAnsi="仿宋" w:eastAsia="仿宋" w:cs="仿宋"/>
          <w:szCs w:val="21"/>
        </w:rPr>
      </w:pPr>
      <w:r>
        <w:rPr>
          <w:rFonts w:hint="eastAsia" w:ascii="仿宋" w:hAnsi="仿宋" w:eastAsia="仿宋" w:cs="仿宋"/>
          <w:szCs w:val="21"/>
        </w:rPr>
        <w:t>“市场营销”一词来源于英文“marketing”。</w:t>
      </w:r>
    </w:p>
    <w:p w14:paraId="7965F9C4">
      <w:pPr>
        <w:ind w:firstLine="420" w:firstLineChars="200"/>
        <w:rPr>
          <w:rFonts w:ascii="仿宋" w:hAnsi="仿宋" w:eastAsia="仿宋" w:cs="仿宋"/>
          <w:szCs w:val="21"/>
        </w:rPr>
      </w:pPr>
      <w:r>
        <w:rPr>
          <w:rFonts w:hint="eastAsia" w:ascii="仿宋" w:hAnsi="仿宋" w:eastAsia="仿宋" w:cs="仿宋"/>
          <w:szCs w:val="21"/>
        </w:rPr>
        <w:t>1.1.2经营思想的演进</w:t>
      </w:r>
    </w:p>
    <w:p w14:paraId="168CE9DD">
      <w:pPr>
        <w:ind w:firstLine="420" w:firstLineChars="200"/>
        <w:rPr>
          <w:rFonts w:ascii="仿宋" w:hAnsi="仿宋" w:eastAsia="仿宋" w:cs="仿宋"/>
          <w:szCs w:val="21"/>
        </w:rPr>
      </w:pPr>
      <w:r>
        <w:rPr>
          <w:rFonts w:hint="eastAsia" w:ascii="仿宋" w:hAnsi="仿宋" w:eastAsia="仿宋" w:cs="仿宋"/>
          <w:szCs w:val="21"/>
        </w:rPr>
        <w:t>演进历程可概括生产导向时期、销售导向时期、市场营销导向时期、社会市场营销观念。</w:t>
      </w:r>
    </w:p>
    <w:p w14:paraId="2F34BFCD">
      <w:pPr>
        <w:ind w:firstLine="420" w:firstLineChars="200"/>
        <w:rPr>
          <w:rFonts w:ascii="仿宋" w:hAnsi="仿宋" w:eastAsia="仿宋" w:cs="仿宋"/>
          <w:szCs w:val="21"/>
        </w:rPr>
      </w:pPr>
      <w:r>
        <w:rPr>
          <w:rFonts w:hint="eastAsia" w:ascii="仿宋" w:hAnsi="仿宋" w:eastAsia="仿宋" w:cs="仿宋"/>
          <w:szCs w:val="21"/>
        </w:rPr>
        <w:t>1.1.3市场营销定义</w:t>
      </w:r>
    </w:p>
    <w:p w14:paraId="13575F58">
      <w:pPr>
        <w:ind w:firstLine="420" w:firstLineChars="200"/>
        <w:rPr>
          <w:rFonts w:ascii="仿宋" w:hAnsi="仿宋" w:eastAsia="仿宋" w:cs="仿宋"/>
          <w:szCs w:val="21"/>
        </w:rPr>
      </w:pPr>
      <w:r>
        <w:rPr>
          <w:rFonts w:hint="eastAsia" w:ascii="仿宋" w:hAnsi="仿宋" w:eastAsia="仿宋" w:cs="仿宋"/>
          <w:szCs w:val="21"/>
        </w:rPr>
        <w:t>旅游市场营销是旅游企业和旅游目的地在自身发展目标的驱动下，借以实现比竞争者更为有效地识别、适应和满足消费者市场需要的管理过程。</w:t>
      </w:r>
    </w:p>
    <w:p w14:paraId="1D74964A">
      <w:pPr>
        <w:ind w:firstLine="420" w:firstLineChars="200"/>
        <w:rPr>
          <w:rFonts w:ascii="仿宋" w:hAnsi="仿宋" w:eastAsia="仿宋" w:cs="仿宋"/>
          <w:szCs w:val="21"/>
        </w:rPr>
      </w:pPr>
      <w:r>
        <w:rPr>
          <w:rFonts w:hint="eastAsia" w:ascii="仿宋" w:hAnsi="仿宋" w:eastAsia="仿宋" w:cs="仿宋"/>
          <w:szCs w:val="21"/>
        </w:rPr>
        <w:t>1.1.4 营销与推销的区别</w:t>
      </w:r>
    </w:p>
    <w:p w14:paraId="505AB569">
      <w:pPr>
        <w:ind w:firstLine="420" w:firstLineChars="200"/>
        <w:rPr>
          <w:rFonts w:ascii="仿宋" w:hAnsi="仿宋" w:eastAsia="仿宋" w:cs="仿宋"/>
          <w:szCs w:val="21"/>
        </w:rPr>
      </w:pPr>
      <w:r>
        <w:rPr>
          <w:rFonts w:hint="eastAsia" w:ascii="仿宋" w:hAnsi="仿宋" w:eastAsia="仿宋" w:cs="仿宋"/>
          <w:szCs w:val="21"/>
        </w:rPr>
        <w:t>市场营销观念与推销观念所代表的是两种不同的管理哲学。营销观念着眼于消费者需求，通过整合营销的手段，满足消费者需要，从而实现长期获利。推销观念着眼于现有产品，通过达成产品销售去实现组织或企业的获利目的。</w:t>
      </w:r>
    </w:p>
    <w:p w14:paraId="6D65B7EE">
      <w:pPr>
        <w:ind w:firstLine="420" w:firstLineChars="200"/>
        <w:rPr>
          <w:rFonts w:ascii="仿宋" w:hAnsi="仿宋" w:eastAsia="仿宋" w:cs="仿宋"/>
          <w:szCs w:val="21"/>
        </w:rPr>
      </w:pPr>
      <w:r>
        <w:rPr>
          <w:rFonts w:hint="eastAsia" w:ascii="仿宋" w:hAnsi="仿宋" w:eastAsia="仿宋" w:cs="仿宋"/>
          <w:szCs w:val="21"/>
        </w:rPr>
        <w:t>1.2市场营销的职能与管理</w:t>
      </w:r>
    </w:p>
    <w:p w14:paraId="27E957CF">
      <w:pPr>
        <w:ind w:firstLine="420" w:firstLineChars="200"/>
        <w:rPr>
          <w:rFonts w:ascii="仿宋" w:hAnsi="仿宋" w:eastAsia="仿宋" w:cs="仿宋"/>
          <w:szCs w:val="21"/>
        </w:rPr>
      </w:pPr>
      <w:r>
        <w:rPr>
          <w:rFonts w:hint="eastAsia" w:ascii="仿宋" w:hAnsi="仿宋" w:eastAsia="仿宋" w:cs="仿宋"/>
          <w:szCs w:val="21"/>
        </w:rPr>
        <w:t>1.2.1 市场营销职能的基本框架</w:t>
      </w:r>
    </w:p>
    <w:p w14:paraId="5D2E4506">
      <w:pPr>
        <w:ind w:firstLine="420" w:firstLineChars="200"/>
        <w:rPr>
          <w:rFonts w:ascii="仿宋" w:hAnsi="仿宋" w:eastAsia="仿宋" w:cs="仿宋"/>
          <w:szCs w:val="21"/>
        </w:rPr>
      </w:pPr>
      <w:r>
        <w:rPr>
          <w:rFonts w:hint="eastAsia" w:ascii="仿宋" w:hAnsi="仿宋" w:eastAsia="仿宋" w:cs="仿宋"/>
          <w:szCs w:val="21"/>
        </w:rPr>
        <w:t>市场营销职能基本框架中的六个组成部分依次为：营销调研、市场细分和目标市场选择、产品研发、产品定价、组织和完善销售渠道、促销宣传。</w:t>
      </w:r>
    </w:p>
    <w:p w14:paraId="598FFE75">
      <w:pPr>
        <w:ind w:firstLine="420" w:firstLineChars="200"/>
        <w:rPr>
          <w:rFonts w:ascii="仿宋" w:hAnsi="仿宋" w:eastAsia="仿宋" w:cs="仿宋"/>
          <w:szCs w:val="21"/>
        </w:rPr>
      </w:pPr>
      <w:r>
        <w:rPr>
          <w:rFonts w:hint="eastAsia" w:ascii="仿宋" w:hAnsi="仿宋" w:eastAsia="仿宋" w:cs="仿宋"/>
          <w:szCs w:val="21"/>
        </w:rPr>
        <w:t>1.2.2 营销管理的基本内容</w:t>
      </w:r>
    </w:p>
    <w:p w14:paraId="0A3CF708">
      <w:pPr>
        <w:ind w:firstLine="420" w:firstLineChars="200"/>
        <w:rPr>
          <w:rFonts w:ascii="仿宋" w:hAnsi="仿宋" w:eastAsia="仿宋" w:cs="仿宋"/>
          <w:szCs w:val="21"/>
        </w:rPr>
      </w:pPr>
      <w:r>
        <w:rPr>
          <w:rFonts w:hint="eastAsia" w:ascii="仿宋" w:hAnsi="仿宋" w:eastAsia="仿宋" w:cs="仿宋"/>
          <w:szCs w:val="21"/>
        </w:rPr>
        <w:t>营销管理的工作框架包括五个方面：组织市场营销的计划工作、调研工作、执行工作、控制工作和评价工作。</w:t>
      </w:r>
    </w:p>
    <w:p w14:paraId="0974388B">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0994DC34">
      <w:pPr>
        <w:ind w:firstLine="420" w:firstLineChars="200"/>
        <w:rPr>
          <w:rFonts w:ascii="仿宋" w:hAnsi="仿宋" w:eastAsia="仿宋" w:cs="仿宋"/>
          <w:szCs w:val="21"/>
        </w:rPr>
      </w:pPr>
      <w:r>
        <w:rPr>
          <w:rFonts w:hint="eastAsia" w:ascii="仿宋" w:hAnsi="仿宋" w:eastAsia="仿宋" w:cs="仿宋"/>
          <w:szCs w:val="21"/>
        </w:rPr>
        <w:t>（一）何为市场营销</w:t>
      </w:r>
    </w:p>
    <w:p w14:paraId="6903A004">
      <w:pPr>
        <w:ind w:firstLine="420" w:firstLineChars="200"/>
        <w:rPr>
          <w:rFonts w:ascii="仿宋" w:hAnsi="仿宋" w:eastAsia="仿宋" w:cs="仿宋"/>
          <w:szCs w:val="21"/>
        </w:rPr>
      </w:pPr>
      <w:r>
        <w:rPr>
          <w:rFonts w:hint="eastAsia" w:ascii="仿宋" w:hAnsi="仿宋" w:eastAsia="仿宋" w:cs="仿宋"/>
          <w:szCs w:val="21"/>
        </w:rPr>
        <w:t>识记：①市场营销的概念；②旅游市场营销的概念。</w:t>
      </w:r>
    </w:p>
    <w:p w14:paraId="3744DC89">
      <w:pPr>
        <w:ind w:firstLine="420" w:firstLineChars="200"/>
        <w:rPr>
          <w:rFonts w:ascii="仿宋" w:hAnsi="仿宋" w:eastAsia="仿宋" w:cs="仿宋"/>
          <w:szCs w:val="21"/>
        </w:rPr>
      </w:pPr>
      <w:r>
        <w:rPr>
          <w:rFonts w:hint="eastAsia" w:ascii="仿宋" w:hAnsi="仿宋" w:eastAsia="仿宋" w:cs="仿宋"/>
          <w:szCs w:val="21"/>
        </w:rPr>
        <w:t>领会：市场营销与推销的区别。</w:t>
      </w:r>
    </w:p>
    <w:p w14:paraId="3DCAE95C">
      <w:pPr>
        <w:ind w:firstLine="420" w:firstLineChars="200"/>
        <w:rPr>
          <w:rFonts w:ascii="仿宋" w:hAnsi="仿宋" w:eastAsia="仿宋" w:cs="仿宋"/>
          <w:szCs w:val="21"/>
        </w:rPr>
      </w:pPr>
      <w:r>
        <w:rPr>
          <w:rFonts w:hint="eastAsia" w:ascii="仿宋" w:hAnsi="仿宋" w:eastAsia="仿宋" w:cs="仿宋"/>
          <w:szCs w:val="21"/>
        </w:rPr>
        <w:t>简单应用：社会市场营销观念。</w:t>
      </w:r>
    </w:p>
    <w:p w14:paraId="38A131FD">
      <w:pPr>
        <w:ind w:firstLine="420" w:firstLineChars="200"/>
        <w:rPr>
          <w:rFonts w:ascii="仿宋" w:hAnsi="仿宋" w:eastAsia="仿宋" w:cs="仿宋"/>
          <w:szCs w:val="21"/>
        </w:rPr>
      </w:pPr>
      <w:r>
        <w:rPr>
          <w:rFonts w:hint="eastAsia" w:ascii="仿宋" w:hAnsi="仿宋" w:eastAsia="仿宋" w:cs="仿宋"/>
          <w:szCs w:val="21"/>
        </w:rPr>
        <w:t>综合应用：经营思想的演变过程。</w:t>
      </w:r>
    </w:p>
    <w:p w14:paraId="6C60D9DF">
      <w:pPr>
        <w:ind w:firstLine="420" w:firstLineChars="200"/>
        <w:rPr>
          <w:rFonts w:ascii="仿宋" w:hAnsi="仿宋" w:eastAsia="仿宋" w:cs="仿宋"/>
          <w:szCs w:val="21"/>
        </w:rPr>
      </w:pPr>
      <w:r>
        <w:rPr>
          <w:rFonts w:hint="eastAsia" w:ascii="仿宋" w:hAnsi="仿宋" w:eastAsia="仿宋" w:cs="仿宋"/>
          <w:szCs w:val="21"/>
        </w:rPr>
        <w:t>（二）市场营销的职能与管理</w:t>
      </w:r>
    </w:p>
    <w:p w14:paraId="42D5FA94">
      <w:pPr>
        <w:ind w:firstLine="420" w:firstLineChars="200"/>
        <w:rPr>
          <w:rFonts w:ascii="仿宋" w:hAnsi="仿宋" w:eastAsia="仿宋" w:cs="仿宋"/>
          <w:szCs w:val="21"/>
        </w:rPr>
      </w:pPr>
      <w:r>
        <w:rPr>
          <w:rFonts w:hint="eastAsia" w:ascii="仿宋" w:hAnsi="仿宋" w:eastAsia="仿宋" w:cs="仿宋"/>
          <w:szCs w:val="21"/>
        </w:rPr>
        <w:t>识记：营销管理的概念。</w:t>
      </w:r>
    </w:p>
    <w:p w14:paraId="7F6D0383">
      <w:pPr>
        <w:ind w:firstLine="420" w:firstLineChars="200"/>
        <w:rPr>
          <w:rFonts w:ascii="仿宋" w:hAnsi="仿宋" w:eastAsia="仿宋" w:cs="仿宋"/>
          <w:szCs w:val="21"/>
        </w:rPr>
      </w:pPr>
      <w:r>
        <w:rPr>
          <w:rFonts w:hint="eastAsia" w:ascii="仿宋" w:hAnsi="仿宋" w:eastAsia="仿宋" w:cs="仿宋"/>
          <w:szCs w:val="21"/>
        </w:rPr>
        <w:t>领会：市场营销周期。</w:t>
      </w:r>
    </w:p>
    <w:p w14:paraId="67B4F325">
      <w:pPr>
        <w:ind w:firstLine="420" w:firstLineChars="200"/>
        <w:rPr>
          <w:rFonts w:ascii="仿宋" w:hAnsi="仿宋" w:eastAsia="仿宋" w:cs="仿宋"/>
          <w:szCs w:val="21"/>
        </w:rPr>
      </w:pPr>
      <w:r>
        <w:rPr>
          <w:rFonts w:hint="eastAsia" w:ascii="仿宋" w:hAnsi="仿宋" w:eastAsia="仿宋" w:cs="仿宋"/>
          <w:szCs w:val="21"/>
        </w:rPr>
        <w:t>简单应用：营销管理的基本内容。</w:t>
      </w:r>
    </w:p>
    <w:p w14:paraId="74304BA4">
      <w:pPr>
        <w:ind w:firstLine="420" w:firstLineChars="200"/>
        <w:rPr>
          <w:rFonts w:ascii="仿宋" w:hAnsi="仿宋" w:eastAsia="仿宋" w:cs="仿宋"/>
          <w:szCs w:val="21"/>
        </w:rPr>
      </w:pPr>
      <w:r>
        <w:rPr>
          <w:rFonts w:hint="eastAsia" w:ascii="仿宋" w:hAnsi="仿宋" w:eastAsia="仿宋" w:cs="仿宋"/>
          <w:szCs w:val="21"/>
        </w:rPr>
        <w:t>综合应用：市场营销职能的基本框架</w:t>
      </w:r>
    </w:p>
    <w:p w14:paraId="12F641FB">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000D11B7">
      <w:pPr>
        <w:ind w:firstLine="420" w:firstLineChars="200"/>
        <w:rPr>
          <w:rFonts w:ascii="仿宋" w:hAnsi="仿宋" w:eastAsia="仿宋" w:cs="仿宋"/>
          <w:szCs w:val="21"/>
        </w:rPr>
      </w:pPr>
      <w:r>
        <w:rPr>
          <w:rFonts w:hint="eastAsia" w:ascii="仿宋" w:hAnsi="仿宋" w:eastAsia="仿宋" w:cs="仿宋"/>
          <w:szCs w:val="21"/>
        </w:rPr>
        <w:t>重点：营销观念、社会市场营销观念</w:t>
      </w:r>
    </w:p>
    <w:p w14:paraId="3072EC3E">
      <w:pPr>
        <w:ind w:firstLine="420" w:firstLineChars="200"/>
        <w:rPr>
          <w:rFonts w:ascii="仿宋" w:hAnsi="仿宋" w:eastAsia="仿宋" w:cs="仿宋"/>
          <w:szCs w:val="21"/>
        </w:rPr>
      </w:pPr>
      <w:r>
        <w:rPr>
          <w:rFonts w:hint="eastAsia" w:ascii="仿宋" w:hAnsi="仿宋" w:eastAsia="仿宋" w:cs="仿宋"/>
          <w:szCs w:val="21"/>
        </w:rPr>
        <w:t>难点：经营思想的演变过程。</w:t>
      </w:r>
    </w:p>
    <w:p w14:paraId="2B14B931">
      <w:pPr>
        <w:ind w:firstLine="420" w:firstLineChars="200"/>
        <w:rPr>
          <w:rFonts w:ascii="仿宋" w:hAnsi="仿宋" w:eastAsia="仿宋" w:cs="仿宋"/>
          <w:szCs w:val="21"/>
        </w:rPr>
      </w:pPr>
    </w:p>
    <w:p w14:paraId="4F845A8C">
      <w:pPr>
        <w:ind w:firstLine="420" w:firstLineChars="200"/>
        <w:jc w:val="center"/>
        <w:rPr>
          <w:rFonts w:ascii="仿宋" w:hAnsi="仿宋" w:eastAsia="仿宋" w:cs="仿宋"/>
          <w:szCs w:val="21"/>
        </w:rPr>
      </w:pPr>
      <w:r>
        <w:rPr>
          <w:rFonts w:hint="eastAsia" w:ascii="仿宋" w:hAnsi="仿宋" w:eastAsia="仿宋" w:cs="仿宋"/>
          <w:szCs w:val="21"/>
        </w:rPr>
        <w:t>第四章  旅游消费者行为</w:t>
      </w:r>
    </w:p>
    <w:p w14:paraId="69ABF4D4">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6678CD59">
      <w:pPr>
        <w:ind w:firstLine="420" w:firstLineChars="200"/>
        <w:rPr>
          <w:rFonts w:ascii="仿宋" w:hAnsi="仿宋" w:eastAsia="仿宋" w:cs="仿宋"/>
          <w:szCs w:val="21"/>
        </w:rPr>
      </w:pPr>
      <w:r>
        <w:rPr>
          <w:rFonts w:hint="eastAsia" w:ascii="仿宋" w:hAnsi="仿宋" w:eastAsia="仿宋" w:cs="仿宋"/>
          <w:szCs w:val="21"/>
        </w:rPr>
        <w:t>（一） 领会影响旅游消费者购买动机的三类因素。</w:t>
      </w:r>
    </w:p>
    <w:p w14:paraId="55BFC85D">
      <w:pPr>
        <w:ind w:firstLine="420" w:firstLineChars="200"/>
        <w:rPr>
          <w:rFonts w:ascii="仿宋" w:hAnsi="仿宋" w:eastAsia="仿宋" w:cs="仿宋"/>
          <w:szCs w:val="21"/>
        </w:rPr>
      </w:pPr>
      <w:r>
        <w:rPr>
          <w:rFonts w:hint="eastAsia" w:ascii="仿宋" w:hAnsi="仿宋" w:eastAsia="仿宋" w:cs="仿宋"/>
          <w:szCs w:val="21"/>
        </w:rPr>
        <w:t>（二）领会旅游消费者购买的一般过程。</w:t>
      </w:r>
    </w:p>
    <w:p w14:paraId="044CF2D8">
      <w:pPr>
        <w:ind w:firstLine="422" w:firstLineChars="200"/>
        <w:rPr>
          <w:rFonts w:ascii="仿宋" w:hAnsi="仿宋" w:eastAsia="仿宋" w:cs="仿宋"/>
          <w:b/>
          <w:szCs w:val="21"/>
        </w:rPr>
      </w:pPr>
      <w:r>
        <w:rPr>
          <w:rFonts w:hint="eastAsia" w:ascii="仿宋" w:hAnsi="仿宋" w:eastAsia="仿宋" w:cs="仿宋"/>
          <w:b/>
          <w:szCs w:val="21"/>
        </w:rPr>
        <w:t>二、课程内容</w:t>
      </w:r>
    </w:p>
    <w:p w14:paraId="632D8FCA">
      <w:pPr>
        <w:ind w:firstLine="420" w:firstLineChars="200"/>
        <w:rPr>
          <w:rFonts w:ascii="仿宋" w:hAnsi="仿宋" w:eastAsia="仿宋" w:cs="仿宋"/>
          <w:szCs w:val="21"/>
        </w:rPr>
      </w:pPr>
      <w:r>
        <w:rPr>
          <w:rFonts w:hint="eastAsia" w:ascii="仿宋" w:hAnsi="仿宋" w:eastAsia="仿宋" w:cs="仿宋"/>
          <w:szCs w:val="21"/>
        </w:rPr>
        <w:t>4.2影响旅游消费者购买动机的因素</w:t>
      </w:r>
    </w:p>
    <w:p w14:paraId="15091052">
      <w:pPr>
        <w:ind w:firstLine="420" w:firstLineChars="200"/>
        <w:rPr>
          <w:rFonts w:ascii="仿宋" w:hAnsi="仿宋" w:eastAsia="仿宋" w:cs="仿宋"/>
          <w:szCs w:val="21"/>
        </w:rPr>
      </w:pPr>
      <w:r>
        <w:rPr>
          <w:rFonts w:hint="eastAsia" w:ascii="仿宋" w:hAnsi="仿宋" w:eastAsia="仿宋" w:cs="仿宋"/>
          <w:szCs w:val="21"/>
        </w:rPr>
        <w:t>4.2.1 内在驱动因素</w:t>
      </w:r>
    </w:p>
    <w:p w14:paraId="7904D973">
      <w:pPr>
        <w:ind w:firstLine="420" w:firstLineChars="200"/>
        <w:rPr>
          <w:rFonts w:ascii="仿宋" w:hAnsi="仿宋" w:eastAsia="仿宋" w:cs="仿宋"/>
          <w:szCs w:val="21"/>
        </w:rPr>
      </w:pPr>
      <w:r>
        <w:rPr>
          <w:rFonts w:hint="eastAsia" w:ascii="仿宋" w:hAnsi="仿宋" w:eastAsia="仿宋" w:cs="仿宋"/>
          <w:szCs w:val="21"/>
        </w:rPr>
        <w:t>动机、学习、信念与态度、知觉以及人格。</w:t>
      </w:r>
    </w:p>
    <w:p w14:paraId="19E6BBD8">
      <w:pPr>
        <w:ind w:firstLine="420" w:firstLineChars="200"/>
        <w:rPr>
          <w:rFonts w:ascii="仿宋" w:hAnsi="仿宋" w:eastAsia="仿宋" w:cs="仿宋"/>
          <w:szCs w:val="21"/>
        </w:rPr>
      </w:pPr>
      <w:r>
        <w:rPr>
          <w:rFonts w:hint="eastAsia" w:ascii="仿宋" w:hAnsi="仿宋" w:eastAsia="仿宋" w:cs="仿宋"/>
          <w:szCs w:val="21"/>
        </w:rPr>
        <w:t>4.2.2 外在影响因素</w:t>
      </w:r>
    </w:p>
    <w:p w14:paraId="2F06F42F">
      <w:pPr>
        <w:ind w:firstLine="420" w:firstLineChars="200"/>
        <w:rPr>
          <w:rFonts w:ascii="仿宋" w:hAnsi="仿宋" w:eastAsia="仿宋" w:cs="仿宋"/>
          <w:szCs w:val="21"/>
        </w:rPr>
      </w:pPr>
      <w:r>
        <w:rPr>
          <w:rFonts w:hint="eastAsia" w:ascii="仿宋" w:hAnsi="仿宋" w:eastAsia="仿宋" w:cs="仿宋"/>
          <w:szCs w:val="21"/>
        </w:rPr>
        <w:t>文化、年龄与性别、社会阶层、生活方式、人生生活周期、微社会群体。</w:t>
      </w:r>
    </w:p>
    <w:p w14:paraId="5C459529">
      <w:pPr>
        <w:ind w:firstLine="420" w:firstLineChars="200"/>
        <w:rPr>
          <w:rFonts w:ascii="仿宋" w:hAnsi="仿宋" w:eastAsia="仿宋" w:cs="仿宋"/>
          <w:szCs w:val="21"/>
        </w:rPr>
      </w:pPr>
      <w:r>
        <w:rPr>
          <w:rFonts w:hint="eastAsia" w:ascii="仿宋" w:hAnsi="仿宋" w:eastAsia="仿宋" w:cs="仿宋"/>
          <w:szCs w:val="21"/>
        </w:rPr>
        <w:t>4.2.3 购买情境因素</w:t>
      </w:r>
    </w:p>
    <w:p w14:paraId="703034F1">
      <w:pPr>
        <w:ind w:firstLine="420" w:firstLineChars="200"/>
        <w:rPr>
          <w:rFonts w:ascii="仿宋" w:hAnsi="仿宋" w:eastAsia="仿宋" w:cs="仿宋"/>
          <w:szCs w:val="21"/>
        </w:rPr>
      </w:pPr>
      <w:r>
        <w:rPr>
          <w:rFonts w:hint="eastAsia" w:ascii="仿宋" w:hAnsi="仿宋" w:eastAsia="仿宋" w:cs="仿宋"/>
          <w:szCs w:val="21"/>
        </w:rPr>
        <w:t>该项购买的性质、参与者在整个购物过程中所扮演的角色。</w:t>
      </w:r>
    </w:p>
    <w:p w14:paraId="0B4C3587">
      <w:pPr>
        <w:ind w:firstLine="420" w:firstLineChars="200"/>
        <w:rPr>
          <w:rFonts w:ascii="仿宋" w:hAnsi="仿宋" w:eastAsia="仿宋" w:cs="仿宋"/>
          <w:szCs w:val="21"/>
        </w:rPr>
      </w:pPr>
      <w:r>
        <w:rPr>
          <w:rFonts w:hint="eastAsia" w:ascii="仿宋" w:hAnsi="仿宋" w:eastAsia="仿宋" w:cs="仿宋"/>
          <w:szCs w:val="21"/>
        </w:rPr>
        <w:t>4.3旅游消费者的购买过程</w:t>
      </w:r>
    </w:p>
    <w:p w14:paraId="2B859AE7">
      <w:pPr>
        <w:ind w:firstLine="420" w:firstLineChars="200"/>
        <w:rPr>
          <w:rFonts w:ascii="仿宋" w:hAnsi="仿宋" w:eastAsia="仿宋" w:cs="仿宋"/>
          <w:szCs w:val="21"/>
        </w:rPr>
      </w:pPr>
      <w:r>
        <w:rPr>
          <w:rFonts w:hint="eastAsia" w:ascii="仿宋" w:hAnsi="仿宋" w:eastAsia="仿宋" w:cs="仿宋"/>
          <w:szCs w:val="21"/>
        </w:rPr>
        <w:t>购买过程分为六个阶段：意识到需要、收集有关信息、形成态度、评价和比较、实施购买、消费后的感受。</w:t>
      </w:r>
    </w:p>
    <w:p w14:paraId="3B170645">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0D82968C">
      <w:pPr>
        <w:ind w:firstLine="420" w:firstLineChars="200"/>
        <w:rPr>
          <w:rFonts w:ascii="仿宋" w:hAnsi="仿宋" w:eastAsia="仿宋" w:cs="仿宋"/>
          <w:szCs w:val="21"/>
        </w:rPr>
      </w:pPr>
      <w:r>
        <w:rPr>
          <w:rFonts w:hint="eastAsia" w:ascii="仿宋" w:hAnsi="仿宋" w:eastAsia="仿宋" w:cs="仿宋"/>
          <w:szCs w:val="21"/>
        </w:rPr>
        <w:t>（一）影响旅游消费者购买动机的因素</w:t>
      </w:r>
    </w:p>
    <w:p w14:paraId="76171C5F">
      <w:pPr>
        <w:ind w:firstLine="420" w:firstLineChars="200"/>
        <w:rPr>
          <w:rFonts w:ascii="仿宋" w:hAnsi="仿宋" w:eastAsia="仿宋" w:cs="仿宋"/>
          <w:szCs w:val="21"/>
        </w:rPr>
      </w:pPr>
      <w:r>
        <w:rPr>
          <w:rFonts w:hint="eastAsia" w:ascii="仿宋" w:hAnsi="仿宋" w:eastAsia="仿宋" w:cs="仿宋"/>
          <w:szCs w:val="21"/>
        </w:rPr>
        <w:t>识记：①动机；②人生生活周期；③参照群体。</w:t>
      </w:r>
    </w:p>
    <w:p w14:paraId="49E0669C">
      <w:pPr>
        <w:ind w:firstLine="420" w:firstLineChars="200"/>
        <w:rPr>
          <w:rFonts w:ascii="仿宋" w:hAnsi="仿宋" w:eastAsia="仿宋" w:cs="仿宋"/>
          <w:szCs w:val="21"/>
        </w:rPr>
      </w:pPr>
      <w:r>
        <w:rPr>
          <w:rFonts w:hint="eastAsia" w:ascii="仿宋" w:hAnsi="仿宋" w:eastAsia="仿宋" w:cs="仿宋"/>
          <w:szCs w:val="21"/>
        </w:rPr>
        <w:t>领会：①马斯洛需要层次理论；②最佳觉醒理论。</w:t>
      </w:r>
    </w:p>
    <w:p w14:paraId="45E57ECF">
      <w:pPr>
        <w:ind w:firstLine="420" w:firstLineChars="200"/>
        <w:rPr>
          <w:rFonts w:ascii="仿宋" w:hAnsi="仿宋" w:eastAsia="仿宋" w:cs="仿宋"/>
          <w:szCs w:val="21"/>
        </w:rPr>
      </w:pPr>
      <w:r>
        <w:rPr>
          <w:rFonts w:hint="eastAsia" w:ascii="仿宋" w:hAnsi="仿宋" w:eastAsia="仿宋" w:cs="仿宋"/>
          <w:szCs w:val="21"/>
        </w:rPr>
        <w:t>简单应用：①旅游消费者购买动机的内在影响因素；②旅游消费者购买动机的外在影响因素。</w:t>
      </w:r>
    </w:p>
    <w:p w14:paraId="22FF782F">
      <w:pPr>
        <w:ind w:firstLine="420" w:firstLineChars="200"/>
        <w:rPr>
          <w:rFonts w:ascii="仿宋" w:hAnsi="仿宋" w:eastAsia="仿宋" w:cs="仿宋"/>
          <w:szCs w:val="21"/>
        </w:rPr>
      </w:pPr>
      <w:r>
        <w:rPr>
          <w:rFonts w:hint="eastAsia" w:ascii="仿宋" w:hAnsi="仿宋" w:eastAsia="仿宋" w:cs="仿宋"/>
          <w:szCs w:val="21"/>
        </w:rPr>
        <w:t>综合应用：综合分析影响旅游消费者购买动机的影响因素。</w:t>
      </w:r>
    </w:p>
    <w:p w14:paraId="4CB899A6">
      <w:pPr>
        <w:ind w:firstLine="420" w:firstLineChars="200"/>
        <w:rPr>
          <w:rFonts w:ascii="仿宋" w:hAnsi="仿宋" w:eastAsia="仿宋" w:cs="仿宋"/>
          <w:szCs w:val="21"/>
        </w:rPr>
      </w:pPr>
      <w:r>
        <w:rPr>
          <w:rFonts w:hint="eastAsia" w:ascii="仿宋" w:hAnsi="仿宋" w:eastAsia="仿宋" w:cs="仿宋"/>
          <w:szCs w:val="21"/>
        </w:rPr>
        <w:t>（二）旅游消费者的购买过程</w:t>
      </w:r>
    </w:p>
    <w:p w14:paraId="403F24F5">
      <w:pPr>
        <w:ind w:firstLine="420" w:firstLineChars="200"/>
        <w:rPr>
          <w:rFonts w:ascii="仿宋" w:hAnsi="仿宋" w:eastAsia="仿宋" w:cs="仿宋"/>
          <w:b/>
          <w:szCs w:val="21"/>
        </w:rPr>
      </w:pPr>
      <w:r>
        <w:rPr>
          <w:rFonts w:hint="eastAsia" w:ascii="仿宋" w:hAnsi="仿宋" w:eastAsia="仿宋" w:cs="仿宋"/>
          <w:szCs w:val="21"/>
        </w:rPr>
        <w:t>综合应用：分析旅游消费者的一般购买过程。</w:t>
      </w:r>
    </w:p>
    <w:p w14:paraId="59D7914E">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7777C6D9">
      <w:pPr>
        <w:ind w:firstLine="420" w:firstLineChars="200"/>
        <w:rPr>
          <w:rFonts w:ascii="仿宋" w:hAnsi="仿宋" w:eastAsia="仿宋" w:cs="仿宋"/>
          <w:szCs w:val="21"/>
        </w:rPr>
      </w:pPr>
      <w:r>
        <w:rPr>
          <w:rFonts w:hint="eastAsia" w:ascii="仿宋" w:hAnsi="仿宋" w:eastAsia="仿宋" w:cs="仿宋"/>
          <w:szCs w:val="21"/>
        </w:rPr>
        <w:t>重点：理解各类影响因素如何影响旅游消费者购买动机。</w:t>
      </w:r>
    </w:p>
    <w:p w14:paraId="59322B89">
      <w:pPr>
        <w:ind w:firstLine="420" w:firstLineChars="200"/>
        <w:rPr>
          <w:rFonts w:ascii="仿宋" w:hAnsi="仿宋" w:eastAsia="仿宋" w:cs="仿宋"/>
          <w:szCs w:val="21"/>
        </w:rPr>
      </w:pPr>
      <w:r>
        <w:rPr>
          <w:rFonts w:hint="eastAsia" w:ascii="仿宋" w:hAnsi="仿宋" w:eastAsia="仿宋" w:cs="仿宋"/>
          <w:szCs w:val="21"/>
        </w:rPr>
        <w:t>难点：旅游消费者购买动机的内在影响因素。</w:t>
      </w:r>
    </w:p>
    <w:p w14:paraId="1C2D039B">
      <w:pPr>
        <w:ind w:firstLine="420" w:firstLineChars="200"/>
        <w:rPr>
          <w:rFonts w:ascii="仿宋" w:hAnsi="仿宋" w:eastAsia="仿宋" w:cs="仿宋"/>
          <w:szCs w:val="21"/>
        </w:rPr>
      </w:pPr>
    </w:p>
    <w:p w14:paraId="4237779C">
      <w:pPr>
        <w:ind w:firstLine="420" w:firstLineChars="200"/>
        <w:jc w:val="center"/>
        <w:rPr>
          <w:rFonts w:ascii="仿宋" w:hAnsi="仿宋" w:eastAsia="仿宋" w:cs="仿宋"/>
          <w:szCs w:val="21"/>
        </w:rPr>
      </w:pPr>
      <w:r>
        <w:rPr>
          <w:rFonts w:hint="eastAsia" w:ascii="仿宋" w:hAnsi="仿宋" w:eastAsia="仿宋" w:cs="仿宋"/>
          <w:szCs w:val="21"/>
        </w:rPr>
        <w:t>第五章  旅游市场细分与目标市场策略</w:t>
      </w:r>
    </w:p>
    <w:p w14:paraId="6536C035">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04AAA452">
      <w:pPr>
        <w:ind w:firstLine="420" w:firstLineChars="200"/>
        <w:rPr>
          <w:rFonts w:ascii="仿宋" w:hAnsi="仿宋" w:eastAsia="仿宋" w:cs="仿宋"/>
          <w:szCs w:val="21"/>
        </w:rPr>
      </w:pPr>
      <w:r>
        <w:rPr>
          <w:rFonts w:hint="eastAsia" w:ascii="仿宋" w:hAnsi="仿宋" w:eastAsia="仿宋" w:cs="仿宋"/>
          <w:szCs w:val="21"/>
        </w:rPr>
        <w:t>（一） 了解市场细分化的概念和意义。</w:t>
      </w:r>
    </w:p>
    <w:p w14:paraId="31A4A5D9">
      <w:pPr>
        <w:ind w:firstLine="420" w:firstLineChars="200"/>
        <w:rPr>
          <w:rFonts w:ascii="仿宋" w:hAnsi="仿宋" w:eastAsia="仿宋" w:cs="仿宋"/>
          <w:szCs w:val="21"/>
        </w:rPr>
      </w:pPr>
      <w:r>
        <w:rPr>
          <w:rFonts w:hint="eastAsia" w:ascii="仿宋" w:hAnsi="仿宋" w:eastAsia="仿宋" w:cs="仿宋"/>
          <w:szCs w:val="21"/>
        </w:rPr>
        <w:t>（二） 领会旅游市场细分工作中应遵循的原则。</w:t>
      </w:r>
    </w:p>
    <w:p w14:paraId="2082C923">
      <w:pPr>
        <w:ind w:firstLine="420" w:firstLineChars="200"/>
        <w:rPr>
          <w:rFonts w:ascii="仿宋" w:hAnsi="仿宋" w:eastAsia="仿宋" w:cs="仿宋"/>
          <w:szCs w:val="21"/>
        </w:rPr>
      </w:pPr>
      <w:r>
        <w:rPr>
          <w:rFonts w:hint="eastAsia" w:ascii="仿宋" w:hAnsi="仿宋" w:eastAsia="仿宋" w:cs="仿宋"/>
          <w:szCs w:val="21"/>
        </w:rPr>
        <w:t>（三） 领会旅游业中常用的市场细分依据或标准。</w:t>
      </w:r>
    </w:p>
    <w:p w14:paraId="2AC05872">
      <w:pPr>
        <w:ind w:firstLine="420" w:firstLineChars="200"/>
        <w:rPr>
          <w:rFonts w:ascii="仿宋" w:hAnsi="仿宋" w:eastAsia="仿宋" w:cs="仿宋"/>
          <w:szCs w:val="21"/>
        </w:rPr>
      </w:pPr>
      <w:r>
        <w:rPr>
          <w:rFonts w:hint="eastAsia" w:ascii="仿宋" w:hAnsi="仿宋" w:eastAsia="仿宋" w:cs="仿宋"/>
          <w:szCs w:val="21"/>
        </w:rPr>
        <w:t>（四）了解选择目标市场的基本方法。</w:t>
      </w:r>
    </w:p>
    <w:p w14:paraId="26375EA2">
      <w:pPr>
        <w:ind w:firstLine="422" w:firstLineChars="200"/>
        <w:rPr>
          <w:rFonts w:ascii="仿宋" w:hAnsi="仿宋" w:eastAsia="仿宋" w:cs="仿宋"/>
          <w:b/>
          <w:szCs w:val="21"/>
        </w:rPr>
      </w:pPr>
      <w:r>
        <w:rPr>
          <w:rFonts w:hint="eastAsia" w:ascii="仿宋" w:hAnsi="仿宋" w:eastAsia="仿宋" w:cs="仿宋"/>
          <w:b/>
          <w:szCs w:val="21"/>
        </w:rPr>
        <w:t>二、课程内容</w:t>
      </w:r>
    </w:p>
    <w:p w14:paraId="40B32C1F">
      <w:pPr>
        <w:ind w:firstLine="420" w:firstLineChars="200"/>
        <w:rPr>
          <w:rFonts w:ascii="仿宋" w:hAnsi="仿宋" w:eastAsia="仿宋" w:cs="仿宋"/>
          <w:szCs w:val="21"/>
        </w:rPr>
      </w:pPr>
      <w:r>
        <w:rPr>
          <w:rFonts w:hint="eastAsia" w:ascii="仿宋" w:hAnsi="仿宋" w:eastAsia="仿宋" w:cs="仿宋"/>
          <w:szCs w:val="21"/>
        </w:rPr>
        <w:t>5.1旅游市场细分化</w:t>
      </w:r>
    </w:p>
    <w:p w14:paraId="7935A2D1">
      <w:pPr>
        <w:ind w:firstLine="420" w:firstLineChars="200"/>
        <w:rPr>
          <w:rFonts w:ascii="仿宋" w:hAnsi="仿宋" w:eastAsia="仿宋" w:cs="仿宋"/>
          <w:szCs w:val="21"/>
        </w:rPr>
      </w:pPr>
      <w:r>
        <w:rPr>
          <w:rFonts w:hint="eastAsia" w:ascii="仿宋" w:hAnsi="仿宋" w:eastAsia="仿宋" w:cs="仿宋"/>
          <w:szCs w:val="21"/>
        </w:rPr>
        <w:t>5.1.1 市场细分化</w:t>
      </w:r>
    </w:p>
    <w:p w14:paraId="28DDB052">
      <w:pPr>
        <w:ind w:firstLine="420" w:firstLineChars="200"/>
        <w:rPr>
          <w:rFonts w:ascii="仿宋" w:hAnsi="仿宋" w:eastAsia="仿宋" w:cs="仿宋"/>
          <w:szCs w:val="21"/>
        </w:rPr>
      </w:pPr>
      <w:r>
        <w:rPr>
          <w:rFonts w:hint="eastAsia" w:ascii="仿宋" w:hAnsi="仿宋" w:eastAsia="仿宋" w:cs="仿宋"/>
          <w:szCs w:val="21"/>
        </w:rPr>
        <w:t>市场细分化通常又称市场细分或市场分割，是指营销者根据不同消费者在人员特征、需要、利益追求、购买习惯等方面的差异，将整体消费市场划分若干不同消费者群的工作过程。</w:t>
      </w:r>
    </w:p>
    <w:p w14:paraId="5BD50384">
      <w:pPr>
        <w:ind w:firstLine="420" w:firstLineChars="200"/>
        <w:rPr>
          <w:rFonts w:ascii="仿宋" w:hAnsi="仿宋" w:eastAsia="仿宋" w:cs="仿宋"/>
          <w:szCs w:val="21"/>
        </w:rPr>
      </w:pPr>
      <w:r>
        <w:rPr>
          <w:rFonts w:hint="eastAsia" w:ascii="仿宋" w:hAnsi="仿宋" w:eastAsia="仿宋" w:cs="仿宋"/>
          <w:szCs w:val="21"/>
        </w:rPr>
        <w:t>5.1.2市场细分的必要性</w:t>
      </w:r>
    </w:p>
    <w:p w14:paraId="42B1C997">
      <w:pPr>
        <w:ind w:firstLine="420" w:firstLineChars="200"/>
        <w:rPr>
          <w:rFonts w:ascii="仿宋" w:hAnsi="仿宋" w:eastAsia="仿宋" w:cs="仿宋"/>
          <w:szCs w:val="21"/>
        </w:rPr>
      </w:pPr>
      <w:r>
        <w:rPr>
          <w:rFonts w:hint="eastAsia" w:ascii="仿宋" w:hAnsi="仿宋" w:eastAsia="仿宋" w:cs="仿宋"/>
          <w:szCs w:val="21"/>
        </w:rPr>
        <w:t>旅游经营者由于自身条件或供给能力限制、有些旅游目的地或旅游企业出于优化经营考虑，主观上无意为所有的旅游消费者人群提供服务。</w:t>
      </w:r>
    </w:p>
    <w:p w14:paraId="44DF3B6F">
      <w:pPr>
        <w:ind w:firstLine="420" w:firstLineChars="200"/>
        <w:rPr>
          <w:rFonts w:ascii="仿宋" w:hAnsi="仿宋" w:eastAsia="仿宋" w:cs="仿宋"/>
          <w:szCs w:val="21"/>
        </w:rPr>
      </w:pPr>
      <w:r>
        <w:rPr>
          <w:rFonts w:hint="eastAsia" w:ascii="仿宋" w:hAnsi="仿宋" w:eastAsia="仿宋" w:cs="仿宋"/>
          <w:szCs w:val="21"/>
        </w:rPr>
        <w:t>5.1.3市场细分的意义</w:t>
      </w:r>
    </w:p>
    <w:p w14:paraId="499EC739">
      <w:pPr>
        <w:ind w:firstLine="420" w:firstLineChars="200"/>
        <w:rPr>
          <w:rFonts w:ascii="仿宋" w:hAnsi="仿宋" w:eastAsia="仿宋" w:cs="仿宋"/>
          <w:szCs w:val="21"/>
        </w:rPr>
      </w:pPr>
      <w:r>
        <w:rPr>
          <w:rFonts w:hint="eastAsia" w:ascii="仿宋" w:hAnsi="仿宋" w:eastAsia="仿宋" w:cs="仿宋"/>
          <w:szCs w:val="21"/>
        </w:rPr>
        <w:t>市场细分是选择目标市场的基础，有助于旅游营销者有效地确定旅游企业或目的地的产品定位，有利于旅游营销者有针对性地开发产品和服务项目，有利于旅游营销者有针对性地策划和开展促销活动。</w:t>
      </w:r>
    </w:p>
    <w:p w14:paraId="5F895FBD">
      <w:pPr>
        <w:ind w:firstLine="420" w:firstLineChars="200"/>
        <w:rPr>
          <w:rFonts w:ascii="仿宋" w:hAnsi="仿宋" w:eastAsia="仿宋" w:cs="仿宋"/>
          <w:szCs w:val="21"/>
        </w:rPr>
      </w:pPr>
      <w:r>
        <w:rPr>
          <w:rFonts w:hint="eastAsia" w:ascii="仿宋" w:hAnsi="仿宋" w:eastAsia="仿宋" w:cs="仿宋"/>
          <w:szCs w:val="21"/>
        </w:rPr>
        <w:t>5.2旅游市场细分的原则和依据标准</w:t>
      </w:r>
    </w:p>
    <w:p w14:paraId="581B7A25">
      <w:pPr>
        <w:ind w:firstLine="420" w:firstLineChars="200"/>
        <w:rPr>
          <w:rFonts w:ascii="仿宋" w:hAnsi="仿宋" w:eastAsia="仿宋" w:cs="仿宋"/>
          <w:szCs w:val="21"/>
        </w:rPr>
      </w:pPr>
      <w:r>
        <w:rPr>
          <w:rFonts w:hint="eastAsia" w:ascii="仿宋" w:hAnsi="仿宋" w:eastAsia="仿宋" w:cs="仿宋"/>
          <w:szCs w:val="21"/>
        </w:rPr>
        <w:t>5.2.1旅游市场细分的原则</w:t>
      </w:r>
    </w:p>
    <w:p w14:paraId="7D11309D">
      <w:pPr>
        <w:ind w:firstLine="420" w:firstLineChars="200"/>
        <w:rPr>
          <w:rFonts w:ascii="仿宋" w:hAnsi="仿宋" w:eastAsia="仿宋" w:cs="仿宋"/>
          <w:szCs w:val="21"/>
        </w:rPr>
      </w:pPr>
      <w:r>
        <w:rPr>
          <w:rFonts w:hint="eastAsia" w:ascii="仿宋" w:hAnsi="仿宋" w:eastAsia="仿宋" w:cs="仿宋"/>
          <w:szCs w:val="21"/>
        </w:rPr>
        <w:t>可识别性、可预测性、规模性、可影响性、持久性、内聚性、可行性。</w:t>
      </w:r>
    </w:p>
    <w:p w14:paraId="046E988D">
      <w:pPr>
        <w:ind w:firstLine="420" w:firstLineChars="200"/>
        <w:rPr>
          <w:rFonts w:ascii="仿宋" w:hAnsi="仿宋" w:eastAsia="仿宋" w:cs="仿宋"/>
          <w:szCs w:val="21"/>
        </w:rPr>
      </w:pPr>
      <w:r>
        <w:rPr>
          <w:rFonts w:hint="eastAsia" w:ascii="仿宋" w:hAnsi="仿宋" w:eastAsia="仿宋" w:cs="仿宋"/>
          <w:szCs w:val="21"/>
        </w:rPr>
        <w:t xml:space="preserve">5.2.2 旅游市场细分工作中的常用依据  </w:t>
      </w:r>
    </w:p>
    <w:p w14:paraId="095171D1">
      <w:pPr>
        <w:ind w:firstLine="420" w:firstLineChars="200"/>
        <w:rPr>
          <w:rFonts w:ascii="仿宋" w:hAnsi="仿宋" w:eastAsia="仿宋" w:cs="仿宋"/>
          <w:szCs w:val="21"/>
        </w:rPr>
      </w:pPr>
      <w:r>
        <w:rPr>
          <w:rFonts w:hint="eastAsia" w:ascii="仿宋" w:hAnsi="仿宋" w:eastAsia="仿宋" w:cs="仿宋"/>
          <w:szCs w:val="21"/>
        </w:rPr>
        <w:t>地理因素、人口统计因素、购买行为、特定的利益追求、心理类型或人格。</w:t>
      </w:r>
    </w:p>
    <w:p w14:paraId="7F64DE04">
      <w:pPr>
        <w:ind w:firstLine="420" w:firstLineChars="200"/>
        <w:rPr>
          <w:rFonts w:ascii="仿宋" w:hAnsi="仿宋" w:eastAsia="仿宋" w:cs="仿宋"/>
          <w:szCs w:val="21"/>
        </w:rPr>
      </w:pPr>
      <w:r>
        <w:rPr>
          <w:rFonts w:hint="eastAsia" w:ascii="仿宋" w:hAnsi="仿宋" w:eastAsia="仿宋" w:cs="仿宋"/>
          <w:szCs w:val="21"/>
        </w:rPr>
        <w:t>5.3 目标市场的选择</w:t>
      </w:r>
    </w:p>
    <w:p w14:paraId="5D0610A4">
      <w:pPr>
        <w:ind w:firstLine="420" w:firstLineChars="200"/>
        <w:rPr>
          <w:rFonts w:ascii="仿宋" w:hAnsi="仿宋" w:eastAsia="仿宋" w:cs="仿宋"/>
          <w:szCs w:val="21"/>
        </w:rPr>
      </w:pPr>
      <w:r>
        <w:rPr>
          <w:rFonts w:hint="eastAsia" w:ascii="仿宋" w:hAnsi="仿宋" w:eastAsia="仿宋" w:cs="仿宋"/>
          <w:szCs w:val="21"/>
        </w:rPr>
        <w:t>5.3.1 与市场细分的关系</w:t>
      </w:r>
    </w:p>
    <w:p w14:paraId="04A6C370">
      <w:pPr>
        <w:ind w:firstLine="420" w:firstLineChars="200"/>
        <w:rPr>
          <w:rFonts w:ascii="仿宋" w:hAnsi="仿宋" w:eastAsia="仿宋" w:cs="仿宋"/>
          <w:szCs w:val="21"/>
        </w:rPr>
      </w:pPr>
      <w:r>
        <w:rPr>
          <w:rFonts w:hint="eastAsia" w:ascii="仿宋" w:hAnsi="仿宋" w:eastAsia="仿宋" w:cs="仿宋"/>
          <w:szCs w:val="21"/>
        </w:rPr>
        <w:t>市场细分是手段或过程，而目标市场的选择是这一过程的目的或结果。</w:t>
      </w:r>
    </w:p>
    <w:p w14:paraId="1A1D1EB2">
      <w:pPr>
        <w:ind w:firstLine="420" w:firstLineChars="200"/>
        <w:rPr>
          <w:rFonts w:ascii="仿宋" w:hAnsi="仿宋" w:eastAsia="仿宋" w:cs="仿宋"/>
          <w:szCs w:val="21"/>
        </w:rPr>
      </w:pPr>
      <w:r>
        <w:rPr>
          <w:rFonts w:hint="eastAsia" w:ascii="仿宋" w:hAnsi="仿宋" w:eastAsia="仿宋" w:cs="仿宋"/>
          <w:szCs w:val="21"/>
        </w:rPr>
        <w:t>5.3.2选择目标市场的基本方法</w:t>
      </w:r>
    </w:p>
    <w:p w14:paraId="46A257FD">
      <w:pPr>
        <w:ind w:firstLine="420" w:firstLineChars="200"/>
        <w:rPr>
          <w:rFonts w:ascii="仿宋" w:hAnsi="仿宋" w:eastAsia="仿宋" w:cs="仿宋"/>
          <w:szCs w:val="21"/>
        </w:rPr>
      </w:pPr>
      <w:r>
        <w:rPr>
          <w:rFonts w:hint="eastAsia" w:ascii="仿宋" w:hAnsi="仿宋" w:eastAsia="仿宋" w:cs="仿宋"/>
          <w:szCs w:val="21"/>
        </w:rPr>
        <w:t>分析所划分出来的各个细分市场的销售潜力、考虑和分析企业的供给实力、考虑和分析竞争状况。</w:t>
      </w:r>
    </w:p>
    <w:p w14:paraId="726625E0">
      <w:pPr>
        <w:ind w:firstLine="420" w:firstLineChars="200"/>
        <w:rPr>
          <w:rFonts w:ascii="仿宋" w:hAnsi="仿宋" w:eastAsia="仿宋" w:cs="仿宋"/>
          <w:szCs w:val="21"/>
        </w:rPr>
      </w:pPr>
      <w:r>
        <w:rPr>
          <w:rFonts w:hint="eastAsia" w:ascii="仿宋" w:hAnsi="仿宋" w:eastAsia="仿宋" w:cs="仿宋"/>
          <w:szCs w:val="21"/>
        </w:rPr>
        <w:t>5.3.3 目标市场策略</w:t>
      </w:r>
    </w:p>
    <w:p w14:paraId="40A04CE5">
      <w:pPr>
        <w:ind w:firstLine="420" w:firstLineChars="200"/>
        <w:rPr>
          <w:rFonts w:ascii="仿宋" w:hAnsi="仿宋" w:eastAsia="仿宋" w:cs="仿宋"/>
          <w:szCs w:val="21"/>
        </w:rPr>
      </w:pPr>
      <w:r>
        <w:rPr>
          <w:rFonts w:hint="eastAsia" w:ascii="仿宋" w:hAnsi="仿宋" w:eastAsia="仿宋" w:cs="仿宋"/>
          <w:szCs w:val="21"/>
        </w:rPr>
        <w:t>无差异目标市场策略、差异性目标市场策略、集中性目标市场策略。</w:t>
      </w:r>
    </w:p>
    <w:p w14:paraId="75F46C89">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014A3786">
      <w:pPr>
        <w:ind w:firstLine="420" w:firstLineChars="200"/>
        <w:rPr>
          <w:rFonts w:ascii="仿宋" w:hAnsi="仿宋" w:eastAsia="仿宋" w:cs="仿宋"/>
          <w:szCs w:val="21"/>
        </w:rPr>
      </w:pPr>
      <w:r>
        <w:rPr>
          <w:rFonts w:hint="eastAsia" w:ascii="仿宋" w:hAnsi="仿宋" w:eastAsia="仿宋" w:cs="仿宋"/>
          <w:szCs w:val="21"/>
        </w:rPr>
        <w:t>（一）旅游市场细分化</w:t>
      </w:r>
    </w:p>
    <w:p w14:paraId="4E1B2232">
      <w:pPr>
        <w:ind w:firstLine="420" w:firstLineChars="200"/>
        <w:rPr>
          <w:rFonts w:ascii="仿宋" w:hAnsi="仿宋" w:eastAsia="仿宋" w:cs="仿宋"/>
          <w:szCs w:val="21"/>
        </w:rPr>
      </w:pPr>
      <w:r>
        <w:rPr>
          <w:rFonts w:hint="eastAsia" w:ascii="仿宋" w:hAnsi="仿宋" w:eastAsia="仿宋" w:cs="仿宋"/>
          <w:szCs w:val="21"/>
        </w:rPr>
        <w:t>识记：①市场细分化；②旅游市场细分化。</w:t>
      </w:r>
    </w:p>
    <w:p w14:paraId="33562C8A">
      <w:pPr>
        <w:ind w:firstLine="420" w:firstLineChars="200"/>
        <w:rPr>
          <w:rFonts w:ascii="仿宋" w:hAnsi="仿宋" w:eastAsia="仿宋" w:cs="仿宋"/>
          <w:szCs w:val="21"/>
        </w:rPr>
      </w:pPr>
      <w:r>
        <w:rPr>
          <w:rFonts w:hint="eastAsia" w:ascii="仿宋" w:hAnsi="仿宋" w:eastAsia="仿宋" w:cs="仿宋"/>
          <w:szCs w:val="21"/>
        </w:rPr>
        <w:t>领会：市场细分化的必要性。</w:t>
      </w:r>
    </w:p>
    <w:p w14:paraId="78174F58">
      <w:pPr>
        <w:ind w:firstLine="420" w:firstLineChars="200"/>
        <w:rPr>
          <w:rFonts w:ascii="仿宋" w:hAnsi="仿宋" w:eastAsia="仿宋" w:cs="仿宋"/>
          <w:szCs w:val="21"/>
        </w:rPr>
      </w:pPr>
      <w:r>
        <w:rPr>
          <w:rFonts w:hint="eastAsia" w:ascii="仿宋" w:hAnsi="仿宋" w:eastAsia="仿宋" w:cs="仿宋"/>
          <w:szCs w:val="21"/>
        </w:rPr>
        <w:t>简单应用：市场细分的意义。</w:t>
      </w:r>
    </w:p>
    <w:p w14:paraId="422CDC02">
      <w:pPr>
        <w:ind w:firstLine="420" w:firstLineChars="200"/>
        <w:rPr>
          <w:rFonts w:ascii="仿宋" w:hAnsi="仿宋" w:eastAsia="仿宋" w:cs="仿宋"/>
          <w:szCs w:val="21"/>
        </w:rPr>
      </w:pPr>
      <w:r>
        <w:rPr>
          <w:rFonts w:hint="eastAsia" w:ascii="仿宋" w:hAnsi="仿宋" w:eastAsia="仿宋" w:cs="仿宋"/>
          <w:szCs w:val="21"/>
        </w:rPr>
        <w:t>（二）旅游市场细分的原则和依据标准</w:t>
      </w:r>
    </w:p>
    <w:p w14:paraId="23131B36">
      <w:pPr>
        <w:ind w:firstLine="420" w:firstLineChars="200"/>
        <w:rPr>
          <w:rFonts w:ascii="仿宋" w:hAnsi="仿宋" w:eastAsia="仿宋" w:cs="仿宋"/>
          <w:szCs w:val="21"/>
        </w:rPr>
      </w:pPr>
      <w:r>
        <w:rPr>
          <w:rFonts w:hint="eastAsia" w:ascii="仿宋" w:hAnsi="仿宋" w:eastAsia="仿宋" w:cs="仿宋"/>
          <w:szCs w:val="21"/>
        </w:rPr>
        <w:t>识记：客源市场划分的常用方法（根据地理边界划分、根据顾客的旅行距离划分）。</w:t>
      </w:r>
    </w:p>
    <w:p w14:paraId="223CDDE3">
      <w:pPr>
        <w:ind w:firstLine="420" w:firstLineChars="200"/>
        <w:rPr>
          <w:rFonts w:ascii="仿宋" w:hAnsi="仿宋" w:eastAsia="仿宋" w:cs="仿宋"/>
          <w:szCs w:val="21"/>
        </w:rPr>
      </w:pPr>
      <w:r>
        <w:rPr>
          <w:rFonts w:hint="eastAsia" w:ascii="仿宋" w:hAnsi="仿宋" w:eastAsia="仿宋" w:cs="仿宋"/>
          <w:szCs w:val="21"/>
        </w:rPr>
        <w:t>领会：人口统计因素进行市场细分的优点。</w:t>
      </w:r>
    </w:p>
    <w:p w14:paraId="7D81717C">
      <w:pPr>
        <w:ind w:firstLine="420" w:firstLineChars="200"/>
        <w:rPr>
          <w:rFonts w:ascii="仿宋" w:hAnsi="仿宋" w:eastAsia="仿宋" w:cs="仿宋"/>
          <w:szCs w:val="21"/>
        </w:rPr>
      </w:pPr>
      <w:r>
        <w:rPr>
          <w:rFonts w:hint="eastAsia" w:ascii="仿宋" w:hAnsi="仿宋" w:eastAsia="仿宋" w:cs="仿宋"/>
          <w:szCs w:val="21"/>
        </w:rPr>
        <w:t>简单应用：旅游细分市场的原则。</w:t>
      </w:r>
    </w:p>
    <w:p w14:paraId="0C07FEB4">
      <w:pPr>
        <w:ind w:firstLine="420" w:firstLineChars="200"/>
        <w:rPr>
          <w:rFonts w:ascii="仿宋" w:hAnsi="仿宋" w:eastAsia="仿宋" w:cs="仿宋"/>
          <w:szCs w:val="21"/>
        </w:rPr>
      </w:pPr>
      <w:r>
        <w:rPr>
          <w:rFonts w:hint="eastAsia" w:ascii="仿宋" w:hAnsi="仿宋" w:eastAsia="仿宋" w:cs="仿宋"/>
          <w:szCs w:val="21"/>
        </w:rPr>
        <w:t>综合应用：旅游市场细分的常用标准。</w:t>
      </w:r>
    </w:p>
    <w:p w14:paraId="5A0A03D1">
      <w:pPr>
        <w:ind w:firstLine="420" w:firstLineChars="200"/>
        <w:rPr>
          <w:rFonts w:ascii="仿宋" w:hAnsi="仿宋" w:eastAsia="仿宋" w:cs="仿宋"/>
          <w:szCs w:val="21"/>
        </w:rPr>
      </w:pPr>
      <w:r>
        <w:rPr>
          <w:rFonts w:hint="eastAsia" w:ascii="仿宋" w:hAnsi="仿宋" w:eastAsia="仿宋" w:cs="仿宋"/>
          <w:szCs w:val="21"/>
        </w:rPr>
        <w:t>（三）目标市场策略</w:t>
      </w:r>
    </w:p>
    <w:p w14:paraId="1F63E548">
      <w:pPr>
        <w:ind w:firstLine="420" w:firstLineChars="200"/>
        <w:rPr>
          <w:rFonts w:ascii="仿宋" w:hAnsi="仿宋" w:eastAsia="仿宋" w:cs="仿宋"/>
          <w:szCs w:val="21"/>
        </w:rPr>
      </w:pPr>
      <w:r>
        <w:rPr>
          <w:rFonts w:hint="eastAsia" w:ascii="仿宋" w:hAnsi="仿宋" w:eastAsia="仿宋" w:cs="仿宋"/>
          <w:szCs w:val="21"/>
        </w:rPr>
        <w:t>识记：三种目标市场策略的概念。</w:t>
      </w:r>
    </w:p>
    <w:p w14:paraId="05CE631D">
      <w:pPr>
        <w:ind w:firstLine="420" w:firstLineChars="200"/>
        <w:rPr>
          <w:rFonts w:ascii="仿宋" w:hAnsi="仿宋" w:eastAsia="仿宋" w:cs="仿宋"/>
          <w:szCs w:val="21"/>
        </w:rPr>
      </w:pPr>
      <w:r>
        <w:rPr>
          <w:rFonts w:hint="eastAsia" w:ascii="仿宋" w:hAnsi="仿宋" w:eastAsia="仿宋" w:cs="仿宋"/>
          <w:szCs w:val="21"/>
        </w:rPr>
        <w:t>领会：人口统计因素进行市场细分的优点。</w:t>
      </w:r>
    </w:p>
    <w:p w14:paraId="00E527F2">
      <w:pPr>
        <w:ind w:firstLine="420" w:firstLineChars="200"/>
        <w:rPr>
          <w:rFonts w:ascii="仿宋" w:hAnsi="仿宋" w:eastAsia="仿宋" w:cs="仿宋"/>
          <w:szCs w:val="21"/>
        </w:rPr>
      </w:pPr>
      <w:r>
        <w:rPr>
          <w:rFonts w:hint="eastAsia" w:ascii="仿宋" w:hAnsi="仿宋" w:eastAsia="仿宋" w:cs="仿宋"/>
          <w:szCs w:val="21"/>
        </w:rPr>
        <w:t>简单应用：选择目标市场需要考虑的因素。</w:t>
      </w:r>
    </w:p>
    <w:p w14:paraId="677C2B10">
      <w:pPr>
        <w:ind w:firstLine="420" w:firstLineChars="200"/>
        <w:rPr>
          <w:rFonts w:ascii="仿宋" w:hAnsi="仿宋" w:eastAsia="仿宋" w:cs="仿宋"/>
          <w:szCs w:val="21"/>
        </w:rPr>
      </w:pPr>
      <w:r>
        <w:rPr>
          <w:rFonts w:hint="eastAsia" w:ascii="仿宋" w:hAnsi="仿宋" w:eastAsia="仿宋" w:cs="仿宋"/>
          <w:szCs w:val="21"/>
        </w:rPr>
        <w:t>综合应用：如何选择企业的目标市场。</w:t>
      </w:r>
    </w:p>
    <w:p w14:paraId="3675A559">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76D60A43">
      <w:pPr>
        <w:ind w:firstLine="420" w:firstLineChars="200"/>
        <w:rPr>
          <w:rFonts w:ascii="仿宋" w:hAnsi="仿宋" w:eastAsia="仿宋" w:cs="仿宋"/>
          <w:szCs w:val="21"/>
        </w:rPr>
      </w:pPr>
      <w:r>
        <w:rPr>
          <w:rFonts w:hint="eastAsia" w:ascii="仿宋" w:hAnsi="仿宋" w:eastAsia="仿宋" w:cs="仿宋"/>
          <w:szCs w:val="21"/>
        </w:rPr>
        <w:t>重点：理解旅游市场细分的原则以及常用标准。</w:t>
      </w:r>
    </w:p>
    <w:p w14:paraId="573338FC">
      <w:pPr>
        <w:ind w:firstLine="420" w:firstLineChars="200"/>
        <w:rPr>
          <w:rFonts w:ascii="仿宋" w:hAnsi="仿宋" w:eastAsia="仿宋" w:cs="仿宋"/>
          <w:szCs w:val="21"/>
        </w:rPr>
      </w:pPr>
      <w:r>
        <w:rPr>
          <w:rFonts w:hint="eastAsia" w:ascii="仿宋" w:hAnsi="仿宋" w:eastAsia="仿宋" w:cs="仿宋"/>
          <w:szCs w:val="21"/>
        </w:rPr>
        <w:t>难点：目标市场策略。</w:t>
      </w:r>
    </w:p>
    <w:p w14:paraId="0319B7E3">
      <w:pPr>
        <w:rPr>
          <w:rFonts w:ascii="仿宋" w:hAnsi="仿宋" w:eastAsia="仿宋" w:cs="仿宋"/>
          <w:szCs w:val="21"/>
        </w:rPr>
      </w:pPr>
    </w:p>
    <w:p w14:paraId="62EA216A">
      <w:pPr>
        <w:ind w:firstLine="420" w:firstLineChars="200"/>
        <w:jc w:val="center"/>
        <w:rPr>
          <w:rFonts w:ascii="仿宋" w:hAnsi="仿宋" w:eastAsia="仿宋" w:cs="仿宋"/>
          <w:szCs w:val="21"/>
        </w:rPr>
      </w:pPr>
      <w:r>
        <w:rPr>
          <w:rFonts w:hint="eastAsia" w:ascii="仿宋" w:hAnsi="仿宋" w:eastAsia="仿宋" w:cs="仿宋"/>
          <w:szCs w:val="21"/>
        </w:rPr>
        <w:t>第八章  旅游产品</w:t>
      </w:r>
    </w:p>
    <w:p w14:paraId="0438F44F">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6EAF0192">
      <w:pPr>
        <w:ind w:firstLine="420" w:firstLineChars="200"/>
        <w:rPr>
          <w:rFonts w:ascii="仿宋" w:hAnsi="仿宋" w:eastAsia="仿宋" w:cs="仿宋"/>
          <w:szCs w:val="21"/>
        </w:rPr>
      </w:pPr>
      <w:r>
        <w:rPr>
          <w:rFonts w:hint="eastAsia" w:ascii="仿宋" w:hAnsi="仿宋" w:eastAsia="仿宋" w:cs="仿宋"/>
          <w:szCs w:val="21"/>
        </w:rPr>
        <w:t>（一） 了解产品在市场营销工作中的地位。</w:t>
      </w:r>
    </w:p>
    <w:p w14:paraId="46020DE2">
      <w:pPr>
        <w:ind w:firstLine="420" w:firstLineChars="200"/>
        <w:rPr>
          <w:rFonts w:ascii="仿宋" w:hAnsi="仿宋" w:eastAsia="仿宋" w:cs="仿宋"/>
          <w:szCs w:val="21"/>
        </w:rPr>
      </w:pPr>
      <w:r>
        <w:rPr>
          <w:rFonts w:hint="eastAsia" w:ascii="仿宋" w:hAnsi="仿宋" w:eastAsia="仿宋" w:cs="仿宋"/>
          <w:szCs w:val="21"/>
        </w:rPr>
        <w:t>（二）领会旅游产品的概念和性质。</w:t>
      </w:r>
    </w:p>
    <w:p w14:paraId="7076CD84">
      <w:pPr>
        <w:ind w:firstLine="420" w:firstLineChars="200"/>
        <w:rPr>
          <w:rFonts w:ascii="仿宋" w:hAnsi="仿宋" w:eastAsia="仿宋" w:cs="仿宋"/>
          <w:szCs w:val="21"/>
        </w:rPr>
      </w:pPr>
      <w:r>
        <w:rPr>
          <w:rFonts w:hint="eastAsia" w:ascii="仿宋" w:hAnsi="仿宋" w:eastAsia="仿宋" w:cs="仿宋"/>
          <w:szCs w:val="21"/>
        </w:rPr>
        <w:t>（三）领会旅游产品生命周期理论。</w:t>
      </w:r>
    </w:p>
    <w:p w14:paraId="41B44D79">
      <w:pPr>
        <w:ind w:firstLine="420" w:firstLineChars="200"/>
        <w:rPr>
          <w:rFonts w:ascii="仿宋" w:hAnsi="仿宋" w:eastAsia="仿宋" w:cs="仿宋"/>
          <w:szCs w:val="21"/>
        </w:rPr>
      </w:pPr>
      <w:r>
        <w:rPr>
          <w:rFonts w:hint="eastAsia" w:ascii="仿宋" w:hAnsi="仿宋" w:eastAsia="仿宋" w:cs="仿宋"/>
          <w:szCs w:val="21"/>
        </w:rPr>
        <w:t>（四） 领会新产品的开发过程。</w:t>
      </w:r>
    </w:p>
    <w:p w14:paraId="4D97BEEE">
      <w:pPr>
        <w:ind w:firstLine="422" w:firstLineChars="200"/>
        <w:rPr>
          <w:rFonts w:ascii="仿宋" w:hAnsi="仿宋" w:eastAsia="仿宋" w:cs="仿宋"/>
          <w:b/>
          <w:szCs w:val="21"/>
        </w:rPr>
      </w:pPr>
      <w:r>
        <w:rPr>
          <w:rFonts w:hint="eastAsia" w:ascii="仿宋" w:hAnsi="仿宋" w:eastAsia="仿宋" w:cs="仿宋"/>
          <w:b/>
          <w:szCs w:val="21"/>
        </w:rPr>
        <w:t>二、课程内容</w:t>
      </w:r>
    </w:p>
    <w:p w14:paraId="02F99281">
      <w:pPr>
        <w:ind w:firstLine="420" w:firstLineChars="200"/>
        <w:rPr>
          <w:rFonts w:ascii="仿宋" w:hAnsi="仿宋" w:eastAsia="仿宋" w:cs="仿宋"/>
          <w:szCs w:val="21"/>
        </w:rPr>
      </w:pPr>
      <w:r>
        <w:rPr>
          <w:rFonts w:hint="eastAsia" w:ascii="仿宋" w:hAnsi="仿宋" w:eastAsia="仿宋" w:cs="仿宋"/>
          <w:szCs w:val="21"/>
        </w:rPr>
        <w:t>8.1产品在市场营销工作中的地位</w:t>
      </w:r>
    </w:p>
    <w:p w14:paraId="71A1FDE5">
      <w:pPr>
        <w:ind w:firstLine="420" w:firstLineChars="200"/>
        <w:rPr>
          <w:rFonts w:ascii="仿宋" w:hAnsi="仿宋" w:eastAsia="仿宋" w:cs="仿宋"/>
          <w:szCs w:val="21"/>
        </w:rPr>
      </w:pPr>
      <w:r>
        <w:rPr>
          <w:rFonts w:hint="eastAsia" w:ascii="仿宋" w:hAnsi="仿宋" w:eastAsia="仿宋" w:cs="仿宋"/>
          <w:szCs w:val="21"/>
        </w:rPr>
        <w:t>8.1.1 营销组合的焦点</w:t>
      </w:r>
    </w:p>
    <w:p w14:paraId="3EBC1BA3">
      <w:pPr>
        <w:ind w:firstLine="420" w:firstLineChars="200"/>
        <w:rPr>
          <w:rFonts w:ascii="仿宋" w:hAnsi="仿宋" w:eastAsia="仿宋" w:cs="仿宋"/>
          <w:szCs w:val="21"/>
        </w:rPr>
      </w:pPr>
      <w:r>
        <w:rPr>
          <w:rFonts w:hint="eastAsia" w:ascii="仿宋" w:hAnsi="仿宋" w:eastAsia="仿宋" w:cs="仿宋"/>
          <w:szCs w:val="21"/>
        </w:rPr>
        <w:t>在任何领域的市场营销工作中，产品策略都是营销组合手段中的焦点。</w:t>
      </w:r>
    </w:p>
    <w:p w14:paraId="5CB97A6F">
      <w:pPr>
        <w:ind w:firstLine="420" w:firstLineChars="200"/>
        <w:rPr>
          <w:rFonts w:ascii="仿宋" w:hAnsi="仿宋" w:eastAsia="仿宋" w:cs="仿宋"/>
          <w:szCs w:val="21"/>
        </w:rPr>
      </w:pPr>
      <w:r>
        <w:rPr>
          <w:rFonts w:hint="eastAsia" w:ascii="仿宋" w:hAnsi="仿宋" w:eastAsia="仿宋" w:cs="仿宋"/>
          <w:szCs w:val="21"/>
        </w:rPr>
        <w:t>8.1.2 经营战略的基础</w:t>
      </w:r>
    </w:p>
    <w:p w14:paraId="00E54030">
      <w:pPr>
        <w:ind w:firstLine="420" w:firstLineChars="200"/>
        <w:rPr>
          <w:rFonts w:ascii="仿宋" w:hAnsi="仿宋" w:eastAsia="仿宋" w:cs="仿宋"/>
          <w:szCs w:val="21"/>
        </w:rPr>
      </w:pPr>
      <w:r>
        <w:rPr>
          <w:rFonts w:hint="eastAsia" w:ascii="仿宋" w:hAnsi="仿宋" w:eastAsia="仿宋" w:cs="仿宋"/>
          <w:szCs w:val="21"/>
        </w:rPr>
        <w:t>产品／市场战略是旅游企业借以实现自身发展或营销目标的根本战略。</w:t>
      </w:r>
    </w:p>
    <w:p w14:paraId="17DDC0B6">
      <w:pPr>
        <w:ind w:firstLine="420" w:firstLineChars="200"/>
        <w:rPr>
          <w:rFonts w:ascii="仿宋" w:hAnsi="仿宋" w:eastAsia="仿宋" w:cs="仿宋"/>
          <w:szCs w:val="21"/>
        </w:rPr>
      </w:pPr>
      <w:r>
        <w:rPr>
          <w:rFonts w:hint="eastAsia" w:ascii="仿宋" w:hAnsi="仿宋" w:eastAsia="仿宋" w:cs="仿宋"/>
          <w:szCs w:val="21"/>
        </w:rPr>
        <w:t>8.2旅游产品的概念与性质</w:t>
      </w:r>
    </w:p>
    <w:p w14:paraId="765AB3AA">
      <w:pPr>
        <w:ind w:firstLine="420" w:firstLineChars="200"/>
        <w:rPr>
          <w:rFonts w:ascii="仿宋" w:hAnsi="仿宋" w:eastAsia="仿宋" w:cs="仿宋"/>
          <w:szCs w:val="21"/>
        </w:rPr>
      </w:pPr>
      <w:r>
        <w:rPr>
          <w:rFonts w:hint="eastAsia" w:ascii="仿宋" w:hAnsi="仿宋" w:eastAsia="仿宋" w:cs="仿宋"/>
          <w:szCs w:val="21"/>
        </w:rPr>
        <w:t>8.2.1 旅游产品</w:t>
      </w:r>
    </w:p>
    <w:p w14:paraId="231EA3AB">
      <w:pPr>
        <w:ind w:firstLine="420" w:firstLineChars="200"/>
        <w:rPr>
          <w:rFonts w:ascii="仿宋" w:hAnsi="仿宋" w:eastAsia="仿宋" w:cs="仿宋"/>
          <w:szCs w:val="21"/>
        </w:rPr>
      </w:pPr>
      <w:r>
        <w:rPr>
          <w:rFonts w:hint="eastAsia" w:ascii="仿宋" w:hAnsi="仿宋" w:eastAsia="仿宋" w:cs="仿宋"/>
          <w:szCs w:val="21"/>
        </w:rPr>
        <w:t>旅游产品通常涉及两个层次：整体施游产品和单项旅游产品。</w:t>
      </w:r>
    </w:p>
    <w:p w14:paraId="79C7550D">
      <w:pPr>
        <w:ind w:firstLine="420" w:firstLineChars="200"/>
        <w:rPr>
          <w:rFonts w:ascii="仿宋" w:hAnsi="仿宋" w:eastAsia="仿宋" w:cs="仿宋"/>
          <w:szCs w:val="21"/>
        </w:rPr>
      </w:pPr>
      <w:r>
        <w:rPr>
          <w:rFonts w:hint="eastAsia" w:ascii="仿宋" w:hAnsi="仿宋" w:eastAsia="仿宋" w:cs="仿宋"/>
          <w:szCs w:val="21"/>
        </w:rPr>
        <w:t>8.2.2 旅游产品的服务性质</w:t>
      </w:r>
    </w:p>
    <w:p w14:paraId="5B13B31C">
      <w:pPr>
        <w:ind w:firstLine="420" w:firstLineChars="200"/>
        <w:rPr>
          <w:rFonts w:ascii="仿宋" w:hAnsi="仿宋" w:eastAsia="仿宋" w:cs="仿宋"/>
          <w:szCs w:val="21"/>
        </w:rPr>
      </w:pPr>
      <w:r>
        <w:rPr>
          <w:rFonts w:hint="eastAsia" w:ascii="仿宋" w:hAnsi="仿宋" w:eastAsia="仿宋" w:cs="仿宋"/>
          <w:szCs w:val="21"/>
        </w:rPr>
        <w:t>旅游产品在性质上属于服务性产品，是旅游经营者借助有形的服务设施面向旅游消费者提供的各种无形的核心利益。</w:t>
      </w:r>
    </w:p>
    <w:p w14:paraId="4D48118A">
      <w:pPr>
        <w:ind w:firstLine="420" w:firstLineChars="200"/>
        <w:rPr>
          <w:rFonts w:ascii="仿宋" w:hAnsi="仿宋" w:eastAsia="仿宋" w:cs="仿宋"/>
          <w:szCs w:val="21"/>
        </w:rPr>
      </w:pPr>
      <w:r>
        <w:rPr>
          <w:rFonts w:hint="eastAsia" w:ascii="仿宋" w:hAnsi="仿宋" w:eastAsia="仿宋" w:cs="仿宋"/>
          <w:szCs w:val="21"/>
        </w:rPr>
        <w:t>8.3旅游产品的结构设计</w:t>
      </w:r>
    </w:p>
    <w:p w14:paraId="6D3B2AA0">
      <w:pPr>
        <w:ind w:firstLine="420" w:firstLineChars="200"/>
        <w:rPr>
          <w:rFonts w:ascii="仿宋" w:hAnsi="仿宋" w:eastAsia="仿宋" w:cs="仿宋"/>
          <w:szCs w:val="21"/>
        </w:rPr>
      </w:pPr>
      <w:r>
        <w:rPr>
          <w:rFonts w:hint="eastAsia" w:ascii="仿宋" w:hAnsi="仿宋" w:eastAsia="仿宋" w:cs="仿宋"/>
          <w:szCs w:val="21"/>
        </w:rPr>
        <w:t>8.3.1 关于产品结构设计的 “三层次说”</w:t>
      </w:r>
    </w:p>
    <w:p w14:paraId="4CE625CC">
      <w:pPr>
        <w:ind w:firstLine="420" w:firstLineChars="200"/>
        <w:rPr>
          <w:rFonts w:ascii="仿宋" w:hAnsi="仿宋" w:eastAsia="仿宋" w:cs="仿宋"/>
          <w:szCs w:val="21"/>
        </w:rPr>
      </w:pPr>
      <w:r>
        <w:rPr>
          <w:rFonts w:hint="eastAsia" w:ascii="仿宋" w:hAnsi="仿宋" w:eastAsia="仿宋" w:cs="仿宋"/>
          <w:szCs w:val="21"/>
        </w:rPr>
        <w:t>三个层次分别称为核心产品、形体产品和附加产品。</w:t>
      </w:r>
    </w:p>
    <w:p w14:paraId="31A0AC3B">
      <w:pPr>
        <w:ind w:firstLine="420" w:firstLineChars="200"/>
        <w:rPr>
          <w:rFonts w:ascii="仿宋" w:hAnsi="仿宋" w:eastAsia="仿宋" w:cs="仿宋"/>
          <w:szCs w:val="21"/>
        </w:rPr>
      </w:pPr>
      <w:r>
        <w:rPr>
          <w:rFonts w:hint="eastAsia" w:ascii="仿宋" w:hAnsi="仿宋" w:eastAsia="仿宋" w:cs="仿宋"/>
          <w:szCs w:val="21"/>
        </w:rPr>
        <w:t>8.3.2 关于旅游产品结构设计的 “四层次说”</w:t>
      </w:r>
    </w:p>
    <w:p w14:paraId="1F9EC17F">
      <w:pPr>
        <w:ind w:firstLine="420" w:firstLineChars="200"/>
        <w:rPr>
          <w:rFonts w:ascii="仿宋" w:hAnsi="仿宋" w:eastAsia="仿宋" w:cs="仿宋"/>
          <w:szCs w:val="21"/>
        </w:rPr>
      </w:pPr>
      <w:r>
        <w:rPr>
          <w:rFonts w:hint="eastAsia" w:ascii="仿宋" w:hAnsi="仿宋" w:eastAsia="仿宋" w:cs="仿宋"/>
          <w:szCs w:val="21"/>
        </w:rPr>
        <w:t>核心产品、基本产品、辅助产品、附加产品。</w:t>
      </w:r>
    </w:p>
    <w:p w14:paraId="13AEB8AC">
      <w:pPr>
        <w:ind w:firstLine="420" w:firstLineChars="200"/>
        <w:rPr>
          <w:rFonts w:ascii="仿宋" w:hAnsi="仿宋" w:eastAsia="仿宋" w:cs="仿宋"/>
          <w:szCs w:val="21"/>
        </w:rPr>
      </w:pPr>
      <w:r>
        <w:rPr>
          <w:rFonts w:hint="eastAsia" w:ascii="仿宋" w:hAnsi="仿宋" w:eastAsia="仿宋" w:cs="仿宋"/>
          <w:szCs w:val="21"/>
        </w:rPr>
        <w:t>8.4旅游产品的生命周期</w:t>
      </w:r>
    </w:p>
    <w:p w14:paraId="2FD03844">
      <w:pPr>
        <w:ind w:firstLine="420" w:firstLineChars="200"/>
        <w:rPr>
          <w:rFonts w:ascii="仿宋" w:hAnsi="仿宋" w:eastAsia="仿宋" w:cs="仿宋"/>
          <w:szCs w:val="21"/>
        </w:rPr>
      </w:pPr>
      <w:r>
        <w:rPr>
          <w:rFonts w:hint="eastAsia" w:ascii="仿宋" w:hAnsi="仿宋" w:eastAsia="仿宋" w:cs="仿宋"/>
          <w:szCs w:val="21"/>
        </w:rPr>
        <w:t>8.4.1 产品生命周期理论</w:t>
      </w:r>
    </w:p>
    <w:p w14:paraId="467651CA">
      <w:pPr>
        <w:ind w:firstLine="420" w:firstLineChars="200"/>
        <w:rPr>
          <w:rFonts w:ascii="仿宋" w:hAnsi="仿宋" w:eastAsia="仿宋" w:cs="仿宋"/>
          <w:szCs w:val="21"/>
        </w:rPr>
      </w:pPr>
      <w:r>
        <w:rPr>
          <w:rFonts w:hint="eastAsia" w:ascii="仿宋" w:hAnsi="仿宋" w:eastAsia="仿宋" w:cs="仿宋"/>
          <w:szCs w:val="21"/>
        </w:rPr>
        <w:t>8.4.2 旅游产品的生命周期与新产品扩散理论</w:t>
      </w:r>
    </w:p>
    <w:p w14:paraId="0B20CE8B">
      <w:pPr>
        <w:ind w:firstLine="420" w:firstLineChars="200"/>
        <w:rPr>
          <w:rFonts w:ascii="仿宋" w:hAnsi="仿宋" w:eastAsia="仿宋" w:cs="仿宋"/>
          <w:szCs w:val="21"/>
        </w:rPr>
      </w:pPr>
      <w:r>
        <w:rPr>
          <w:rFonts w:hint="eastAsia" w:ascii="仿宋" w:hAnsi="仿宋" w:eastAsia="仿宋" w:cs="仿宋"/>
          <w:szCs w:val="21"/>
        </w:rPr>
        <w:t>8.4.3 产品生命周期理论的价值与局限性</w:t>
      </w:r>
    </w:p>
    <w:p w14:paraId="48610753">
      <w:pPr>
        <w:ind w:firstLine="420" w:firstLineChars="200"/>
        <w:rPr>
          <w:rFonts w:ascii="仿宋" w:hAnsi="仿宋" w:eastAsia="仿宋" w:cs="仿宋"/>
          <w:szCs w:val="21"/>
        </w:rPr>
      </w:pPr>
      <w:r>
        <w:rPr>
          <w:rFonts w:hint="eastAsia" w:ascii="仿宋" w:hAnsi="仿宋" w:eastAsia="仿宋" w:cs="仿宋"/>
          <w:szCs w:val="21"/>
        </w:rPr>
        <w:t>主要价值：有助于营销者针对市场的变化提前计划未来的产品战略；有助于营销者根据产品所处生命周期阶段的变化制定和实施不同的市场营销策略。</w:t>
      </w:r>
    </w:p>
    <w:p w14:paraId="6D49883E">
      <w:pPr>
        <w:ind w:firstLine="420" w:firstLineChars="200"/>
        <w:rPr>
          <w:rFonts w:ascii="仿宋" w:hAnsi="仿宋" w:eastAsia="仿宋" w:cs="仿宋"/>
          <w:szCs w:val="21"/>
        </w:rPr>
      </w:pPr>
      <w:r>
        <w:rPr>
          <w:rFonts w:hint="eastAsia" w:ascii="仿宋" w:hAnsi="仿宋" w:eastAsia="仿宋" w:cs="仿宋"/>
          <w:szCs w:val="21"/>
        </w:rPr>
        <w:t>局限性：旅游产品生命周期的演进曲线并不像理论上描述的那样规则；如果旅游营销者仅使用产品生命周期这一项分析工具，而忽视借鉴其他的分析技术，很可能产生误导，致使营销者选用不恰当的营销策略；产品生命周期理论往往使人误以为应将产品开发作为全部市场营销工作的重点。</w:t>
      </w:r>
    </w:p>
    <w:p w14:paraId="779B5FF9">
      <w:pPr>
        <w:ind w:firstLine="420" w:firstLineChars="200"/>
        <w:rPr>
          <w:rFonts w:ascii="仿宋" w:hAnsi="仿宋" w:eastAsia="仿宋" w:cs="仿宋"/>
          <w:szCs w:val="21"/>
        </w:rPr>
      </w:pPr>
      <w:r>
        <w:rPr>
          <w:rFonts w:hint="eastAsia" w:ascii="仿宋" w:hAnsi="仿宋" w:eastAsia="仿宋" w:cs="仿宋"/>
          <w:szCs w:val="21"/>
        </w:rPr>
        <w:t>8.6旅游新产品的开发</w:t>
      </w:r>
    </w:p>
    <w:p w14:paraId="4B212783">
      <w:pPr>
        <w:ind w:firstLine="420" w:firstLineChars="200"/>
        <w:rPr>
          <w:rFonts w:ascii="仿宋" w:hAnsi="仿宋" w:eastAsia="仿宋" w:cs="仿宋"/>
          <w:szCs w:val="21"/>
        </w:rPr>
      </w:pPr>
      <w:r>
        <w:rPr>
          <w:rFonts w:hint="eastAsia" w:ascii="仿宋" w:hAnsi="仿宋" w:eastAsia="仿宋" w:cs="仿宋"/>
          <w:szCs w:val="21"/>
        </w:rPr>
        <w:t>8.6.1 新产品的概念</w:t>
      </w:r>
    </w:p>
    <w:p w14:paraId="6B7BDD5E">
      <w:pPr>
        <w:ind w:firstLine="420" w:firstLineChars="200"/>
        <w:rPr>
          <w:rFonts w:ascii="仿宋" w:hAnsi="仿宋" w:eastAsia="仿宋" w:cs="仿宋"/>
          <w:szCs w:val="21"/>
        </w:rPr>
      </w:pPr>
      <w:r>
        <w:rPr>
          <w:rFonts w:hint="eastAsia" w:ascii="仿宋" w:hAnsi="仿宋" w:eastAsia="仿宋" w:cs="仿宋"/>
          <w:szCs w:val="21"/>
        </w:rPr>
        <w:t>从旅游营销实践来看，新产品实际上是指那些在顾客看来有很大变化的产品或服务项目，其变化程度之大使得企业/目的地有时需要为该产品设计全新的营销策略，或者对原有的营销策略作出调整。</w:t>
      </w:r>
    </w:p>
    <w:p w14:paraId="7F471222">
      <w:pPr>
        <w:ind w:firstLine="420" w:firstLineChars="200"/>
        <w:rPr>
          <w:rFonts w:ascii="仿宋" w:hAnsi="仿宋" w:eastAsia="仿宋" w:cs="仿宋"/>
          <w:szCs w:val="21"/>
        </w:rPr>
      </w:pPr>
      <w:r>
        <w:rPr>
          <w:rFonts w:hint="eastAsia" w:ascii="仿宋" w:hAnsi="仿宋" w:eastAsia="仿宋" w:cs="仿宋"/>
          <w:szCs w:val="21"/>
        </w:rPr>
        <w:t>8.6.2 新产品开发工作的必要性</w:t>
      </w:r>
    </w:p>
    <w:p w14:paraId="7C68D7AF">
      <w:pPr>
        <w:ind w:firstLine="420" w:firstLineChars="200"/>
        <w:rPr>
          <w:rFonts w:ascii="仿宋" w:hAnsi="仿宋" w:eastAsia="仿宋" w:cs="仿宋"/>
          <w:szCs w:val="21"/>
        </w:rPr>
      </w:pPr>
      <w:r>
        <w:rPr>
          <w:rFonts w:hint="eastAsia" w:ascii="仿宋" w:hAnsi="仿宋" w:eastAsia="仿宋" w:cs="仿宋"/>
          <w:szCs w:val="21"/>
        </w:rPr>
        <w:t>提升企业在行业中的地位，打造自己引领潮流的声誉；实现对某一细分市场的开发；刺激和增加企业其他互补性产品的销售；实现企业产品的多元化，从而增大竞争优势；挑战竞争者；实现取人之长补己之短；跟上时代潮流，利用科技方面的新突破开发新的产品或服务项目；实现企业的重新定位。</w:t>
      </w:r>
    </w:p>
    <w:p w14:paraId="7C08AF2D">
      <w:pPr>
        <w:ind w:firstLine="420" w:firstLineChars="200"/>
        <w:rPr>
          <w:rFonts w:ascii="仿宋" w:hAnsi="仿宋" w:eastAsia="仿宋" w:cs="仿宋"/>
          <w:szCs w:val="21"/>
        </w:rPr>
      </w:pPr>
      <w:r>
        <w:rPr>
          <w:rFonts w:hint="eastAsia" w:ascii="仿宋" w:hAnsi="仿宋" w:eastAsia="仿宋" w:cs="仿宋"/>
          <w:szCs w:val="21"/>
        </w:rPr>
        <w:t>8.6.3 新产品的开发过程</w:t>
      </w:r>
    </w:p>
    <w:p w14:paraId="2D095835">
      <w:pPr>
        <w:ind w:firstLine="420" w:firstLineChars="200"/>
        <w:rPr>
          <w:rFonts w:ascii="仿宋" w:hAnsi="仿宋" w:eastAsia="仿宋" w:cs="仿宋"/>
          <w:szCs w:val="21"/>
        </w:rPr>
      </w:pPr>
      <w:r>
        <w:rPr>
          <w:rFonts w:hint="eastAsia" w:ascii="仿宋" w:hAnsi="仿宋" w:eastAsia="仿宋" w:cs="仿宋"/>
          <w:szCs w:val="21"/>
        </w:rPr>
        <w:t>制定产品开发计划、点子发掘、筛选与评价、概念测试、商业分析、设计产品并检验、市场测试、付诸商品化（投放）。</w:t>
      </w:r>
    </w:p>
    <w:p w14:paraId="2DD130B1">
      <w:pPr>
        <w:ind w:firstLine="420" w:firstLineChars="200"/>
        <w:rPr>
          <w:rFonts w:ascii="仿宋" w:hAnsi="仿宋" w:eastAsia="仿宋" w:cs="仿宋"/>
          <w:szCs w:val="21"/>
        </w:rPr>
      </w:pPr>
      <w:r>
        <w:rPr>
          <w:rFonts w:hint="eastAsia" w:ascii="仿宋" w:hAnsi="仿宋" w:eastAsia="仿宋" w:cs="仿宋"/>
          <w:szCs w:val="21"/>
        </w:rPr>
        <w:t>8.6.4 新产品开发工作中应注意的问题</w:t>
      </w:r>
    </w:p>
    <w:p w14:paraId="5B170180">
      <w:pPr>
        <w:ind w:firstLine="420" w:firstLineChars="200"/>
        <w:rPr>
          <w:rFonts w:ascii="仿宋" w:hAnsi="仿宋" w:eastAsia="仿宋" w:cs="仿宋"/>
          <w:szCs w:val="21"/>
        </w:rPr>
      </w:pPr>
      <w:r>
        <w:rPr>
          <w:rFonts w:hint="eastAsia" w:ascii="仿宋" w:hAnsi="仿宋" w:eastAsia="仿宋" w:cs="仿宋"/>
          <w:szCs w:val="21"/>
        </w:rPr>
        <w:t>正确理解新产品开发工作过程就某项新产品的开发工作而言，所经历的似乎是一个始于萌发或获得新产品的；恰当安排时间表；熟知新产品开发工作失败的常见原因；把握成功开展新产品开发工作的关键。</w:t>
      </w:r>
    </w:p>
    <w:p w14:paraId="3DBDC5EC">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7488296B">
      <w:pPr>
        <w:ind w:firstLine="420" w:firstLineChars="200"/>
        <w:rPr>
          <w:rFonts w:ascii="仿宋" w:hAnsi="仿宋" w:eastAsia="仿宋" w:cs="仿宋"/>
          <w:szCs w:val="21"/>
        </w:rPr>
      </w:pPr>
      <w:r>
        <w:rPr>
          <w:rFonts w:hint="eastAsia" w:ascii="仿宋" w:hAnsi="仿宋" w:eastAsia="仿宋" w:cs="仿宋"/>
          <w:szCs w:val="21"/>
        </w:rPr>
        <w:t>（一）产品在市场营销工作中的地位</w:t>
      </w:r>
    </w:p>
    <w:p w14:paraId="1BBA9519">
      <w:pPr>
        <w:ind w:firstLine="420" w:firstLineChars="200"/>
        <w:rPr>
          <w:rFonts w:ascii="仿宋" w:hAnsi="仿宋" w:eastAsia="仿宋" w:cs="仿宋"/>
          <w:szCs w:val="21"/>
        </w:rPr>
      </w:pPr>
      <w:r>
        <w:rPr>
          <w:rFonts w:hint="eastAsia" w:ascii="仿宋" w:hAnsi="仿宋" w:eastAsia="仿宋" w:cs="仿宋"/>
          <w:szCs w:val="21"/>
        </w:rPr>
        <w:t>识记：产品策略是营销组合的焦点。</w:t>
      </w:r>
    </w:p>
    <w:p w14:paraId="067EF015">
      <w:pPr>
        <w:ind w:firstLine="420" w:firstLineChars="200"/>
        <w:rPr>
          <w:rFonts w:ascii="仿宋" w:hAnsi="仿宋" w:eastAsia="仿宋" w:cs="仿宋"/>
          <w:szCs w:val="21"/>
        </w:rPr>
      </w:pPr>
      <w:r>
        <w:rPr>
          <w:rFonts w:hint="eastAsia" w:ascii="仿宋" w:hAnsi="仿宋" w:eastAsia="仿宋" w:cs="仿宋"/>
          <w:szCs w:val="21"/>
        </w:rPr>
        <w:t>领会：产品/市场战略是旅游企业的根本战略。</w:t>
      </w:r>
    </w:p>
    <w:p w14:paraId="14239813">
      <w:pPr>
        <w:ind w:firstLine="420" w:firstLineChars="200"/>
        <w:rPr>
          <w:rFonts w:ascii="仿宋" w:hAnsi="仿宋" w:eastAsia="仿宋" w:cs="仿宋"/>
          <w:szCs w:val="21"/>
        </w:rPr>
      </w:pPr>
      <w:r>
        <w:rPr>
          <w:rFonts w:hint="eastAsia" w:ascii="仿宋" w:hAnsi="仿宋" w:eastAsia="仿宋" w:cs="仿宋"/>
          <w:szCs w:val="21"/>
        </w:rPr>
        <w:t>简单应用：企业四种发展战略。</w:t>
      </w:r>
    </w:p>
    <w:p w14:paraId="5A7DED9F">
      <w:pPr>
        <w:ind w:firstLine="420" w:firstLineChars="200"/>
        <w:rPr>
          <w:rFonts w:ascii="仿宋" w:hAnsi="仿宋" w:eastAsia="仿宋" w:cs="仿宋"/>
          <w:szCs w:val="21"/>
        </w:rPr>
      </w:pPr>
      <w:r>
        <w:rPr>
          <w:rFonts w:hint="eastAsia" w:ascii="仿宋" w:hAnsi="仿宋" w:eastAsia="仿宋" w:cs="仿宋"/>
          <w:szCs w:val="21"/>
        </w:rPr>
        <w:t>（二）旅游产品的概念与性质</w:t>
      </w:r>
    </w:p>
    <w:p w14:paraId="043F9327">
      <w:pPr>
        <w:ind w:firstLine="420" w:firstLineChars="200"/>
        <w:rPr>
          <w:rFonts w:ascii="仿宋" w:hAnsi="仿宋" w:eastAsia="仿宋" w:cs="仿宋"/>
          <w:szCs w:val="21"/>
        </w:rPr>
      </w:pPr>
      <w:r>
        <w:rPr>
          <w:rFonts w:hint="eastAsia" w:ascii="仿宋" w:hAnsi="仿宋" w:eastAsia="仿宋" w:cs="仿宋"/>
          <w:szCs w:val="21"/>
        </w:rPr>
        <w:t>识记：旅游产品的概念。</w:t>
      </w:r>
    </w:p>
    <w:p w14:paraId="222DC675">
      <w:pPr>
        <w:ind w:firstLine="420" w:firstLineChars="200"/>
        <w:rPr>
          <w:rFonts w:ascii="仿宋" w:hAnsi="仿宋" w:eastAsia="仿宋" w:cs="仿宋"/>
          <w:szCs w:val="21"/>
        </w:rPr>
      </w:pPr>
      <w:r>
        <w:rPr>
          <w:rFonts w:hint="eastAsia" w:ascii="仿宋" w:hAnsi="仿宋" w:eastAsia="仿宋" w:cs="仿宋"/>
          <w:szCs w:val="21"/>
        </w:rPr>
        <w:t>领会：①整体旅游产品；②单向旅游产品。</w:t>
      </w:r>
    </w:p>
    <w:p w14:paraId="746BF07E">
      <w:pPr>
        <w:ind w:firstLine="420" w:firstLineChars="200"/>
        <w:rPr>
          <w:rFonts w:ascii="仿宋" w:hAnsi="仿宋" w:eastAsia="仿宋" w:cs="仿宋"/>
          <w:szCs w:val="21"/>
        </w:rPr>
      </w:pPr>
      <w:r>
        <w:rPr>
          <w:rFonts w:hint="eastAsia" w:ascii="仿宋" w:hAnsi="仿宋" w:eastAsia="仿宋" w:cs="仿宋"/>
          <w:szCs w:val="21"/>
        </w:rPr>
        <w:t>简单应用：理解旅游产品的服务性质。</w:t>
      </w:r>
    </w:p>
    <w:p w14:paraId="57F47F4A">
      <w:pPr>
        <w:ind w:firstLine="420" w:firstLineChars="200"/>
        <w:rPr>
          <w:rFonts w:ascii="仿宋" w:hAnsi="仿宋" w:eastAsia="仿宋" w:cs="仿宋"/>
          <w:szCs w:val="21"/>
        </w:rPr>
      </w:pPr>
      <w:r>
        <w:rPr>
          <w:rFonts w:hint="eastAsia" w:ascii="仿宋" w:hAnsi="仿宋" w:eastAsia="仿宋" w:cs="仿宋"/>
          <w:szCs w:val="21"/>
        </w:rPr>
        <w:t>（三）旅游产品的结构设计</w:t>
      </w:r>
    </w:p>
    <w:p w14:paraId="6CF7CFE4">
      <w:pPr>
        <w:ind w:firstLine="420" w:firstLineChars="200"/>
        <w:rPr>
          <w:rFonts w:ascii="仿宋" w:hAnsi="仿宋" w:eastAsia="仿宋" w:cs="仿宋"/>
          <w:szCs w:val="21"/>
        </w:rPr>
      </w:pPr>
      <w:r>
        <w:rPr>
          <w:rFonts w:hint="eastAsia" w:ascii="仿宋" w:hAnsi="仿宋" w:eastAsia="仿宋" w:cs="仿宋"/>
          <w:szCs w:val="21"/>
        </w:rPr>
        <w:t>识记：①核心产品的概念；②基本产品的概念。</w:t>
      </w:r>
    </w:p>
    <w:p w14:paraId="59448946">
      <w:pPr>
        <w:ind w:firstLine="420" w:firstLineChars="200"/>
        <w:rPr>
          <w:rFonts w:ascii="仿宋" w:hAnsi="仿宋" w:eastAsia="仿宋" w:cs="仿宋"/>
          <w:szCs w:val="21"/>
        </w:rPr>
      </w:pPr>
      <w:r>
        <w:rPr>
          <w:rFonts w:hint="eastAsia" w:ascii="仿宋" w:hAnsi="仿宋" w:eastAsia="仿宋" w:cs="仿宋"/>
          <w:szCs w:val="21"/>
        </w:rPr>
        <w:t>领会：目的地整体旅游产品的结构层次。</w:t>
      </w:r>
    </w:p>
    <w:p w14:paraId="176B6EEE">
      <w:pPr>
        <w:ind w:firstLine="420" w:firstLineChars="200"/>
        <w:rPr>
          <w:rFonts w:ascii="仿宋" w:hAnsi="仿宋" w:eastAsia="仿宋" w:cs="仿宋"/>
          <w:szCs w:val="21"/>
        </w:rPr>
      </w:pPr>
      <w:r>
        <w:rPr>
          <w:rFonts w:hint="eastAsia" w:ascii="仿宋" w:hAnsi="仿宋" w:eastAsia="仿宋" w:cs="仿宋"/>
          <w:szCs w:val="21"/>
        </w:rPr>
        <w:t>简单应用：旅游产品结构设计的“三层次说”、“四层次说”。</w:t>
      </w:r>
    </w:p>
    <w:p w14:paraId="32973F86">
      <w:pPr>
        <w:ind w:firstLine="420" w:firstLineChars="200"/>
        <w:rPr>
          <w:rFonts w:ascii="仿宋" w:hAnsi="仿宋" w:eastAsia="仿宋" w:cs="仿宋"/>
          <w:szCs w:val="21"/>
        </w:rPr>
      </w:pPr>
      <w:r>
        <w:rPr>
          <w:rFonts w:hint="eastAsia" w:ascii="仿宋" w:hAnsi="仿宋" w:eastAsia="仿宋" w:cs="仿宋"/>
          <w:szCs w:val="21"/>
        </w:rPr>
        <w:t>综合应用：理解旅游产品结构设计“四层次”之间的关系。</w:t>
      </w:r>
    </w:p>
    <w:p w14:paraId="5EF7C999">
      <w:pPr>
        <w:ind w:firstLine="420" w:firstLineChars="200"/>
        <w:rPr>
          <w:rFonts w:ascii="仿宋" w:hAnsi="仿宋" w:eastAsia="仿宋" w:cs="仿宋"/>
          <w:szCs w:val="21"/>
        </w:rPr>
      </w:pPr>
      <w:r>
        <w:rPr>
          <w:rFonts w:hint="eastAsia" w:ascii="仿宋" w:hAnsi="仿宋" w:eastAsia="仿宋" w:cs="仿宋"/>
          <w:szCs w:val="21"/>
        </w:rPr>
        <w:t>（四）旅游产品的生命周期</w:t>
      </w:r>
    </w:p>
    <w:p w14:paraId="558EE948">
      <w:pPr>
        <w:ind w:firstLine="420" w:firstLineChars="200"/>
        <w:rPr>
          <w:rFonts w:ascii="仿宋" w:hAnsi="仿宋" w:eastAsia="仿宋" w:cs="仿宋"/>
          <w:szCs w:val="21"/>
        </w:rPr>
      </w:pPr>
      <w:r>
        <w:rPr>
          <w:rFonts w:hint="eastAsia" w:ascii="仿宋" w:hAnsi="仿宋" w:eastAsia="仿宋" w:cs="仿宋"/>
          <w:szCs w:val="21"/>
        </w:rPr>
        <w:t>识记：产品生命周期的概念。</w:t>
      </w:r>
    </w:p>
    <w:p w14:paraId="4F304D40">
      <w:pPr>
        <w:ind w:firstLine="420" w:firstLineChars="200"/>
        <w:rPr>
          <w:rFonts w:ascii="仿宋" w:hAnsi="仿宋" w:eastAsia="仿宋" w:cs="仿宋"/>
          <w:szCs w:val="21"/>
        </w:rPr>
      </w:pPr>
      <w:r>
        <w:rPr>
          <w:rFonts w:hint="eastAsia" w:ascii="仿宋" w:hAnsi="仿宋" w:eastAsia="仿宋" w:cs="仿宋"/>
          <w:szCs w:val="21"/>
        </w:rPr>
        <w:t>领会：新产品扩散理论。</w:t>
      </w:r>
    </w:p>
    <w:p w14:paraId="51A4312A">
      <w:pPr>
        <w:ind w:firstLine="420" w:firstLineChars="200"/>
        <w:rPr>
          <w:rFonts w:ascii="仿宋" w:hAnsi="仿宋" w:eastAsia="仿宋" w:cs="仿宋"/>
          <w:szCs w:val="21"/>
        </w:rPr>
      </w:pPr>
      <w:r>
        <w:rPr>
          <w:rFonts w:hint="eastAsia" w:ascii="仿宋" w:hAnsi="仿宋" w:eastAsia="仿宋" w:cs="仿宋"/>
          <w:szCs w:val="21"/>
        </w:rPr>
        <w:t>简单应用：旅游产品生命周期模型。</w:t>
      </w:r>
    </w:p>
    <w:p w14:paraId="0C7ED8B0">
      <w:pPr>
        <w:ind w:firstLine="420" w:firstLineChars="200"/>
        <w:rPr>
          <w:rFonts w:ascii="仿宋" w:hAnsi="仿宋" w:eastAsia="仿宋" w:cs="仿宋"/>
          <w:szCs w:val="21"/>
        </w:rPr>
      </w:pPr>
      <w:r>
        <w:rPr>
          <w:rFonts w:hint="eastAsia" w:ascii="仿宋" w:hAnsi="仿宋" w:eastAsia="仿宋" w:cs="仿宋"/>
          <w:szCs w:val="21"/>
        </w:rPr>
        <w:t>综合应用：旅游、产品生命周期理论价值与局限性。</w:t>
      </w:r>
    </w:p>
    <w:p w14:paraId="62F7097D">
      <w:pPr>
        <w:ind w:firstLine="420" w:firstLineChars="200"/>
        <w:rPr>
          <w:rFonts w:ascii="仿宋" w:hAnsi="仿宋" w:eastAsia="仿宋" w:cs="仿宋"/>
          <w:szCs w:val="21"/>
        </w:rPr>
      </w:pPr>
      <w:r>
        <w:rPr>
          <w:rFonts w:hint="eastAsia" w:ascii="仿宋" w:hAnsi="仿宋" w:eastAsia="仿宋" w:cs="仿宋"/>
          <w:szCs w:val="21"/>
        </w:rPr>
        <w:t>（五）旅游新产品的开发</w:t>
      </w:r>
    </w:p>
    <w:p w14:paraId="07F64C58">
      <w:pPr>
        <w:ind w:firstLine="420" w:firstLineChars="200"/>
        <w:rPr>
          <w:rFonts w:ascii="仿宋" w:hAnsi="仿宋" w:eastAsia="仿宋" w:cs="仿宋"/>
          <w:szCs w:val="21"/>
        </w:rPr>
      </w:pPr>
      <w:r>
        <w:rPr>
          <w:rFonts w:hint="eastAsia" w:ascii="仿宋" w:hAnsi="仿宋" w:eastAsia="仿宋" w:cs="仿宋"/>
          <w:szCs w:val="21"/>
        </w:rPr>
        <w:t>识记：新产品的概念。</w:t>
      </w:r>
    </w:p>
    <w:p w14:paraId="375A2163">
      <w:pPr>
        <w:ind w:firstLine="420" w:firstLineChars="200"/>
        <w:rPr>
          <w:rFonts w:ascii="仿宋" w:hAnsi="仿宋" w:eastAsia="仿宋" w:cs="仿宋"/>
          <w:szCs w:val="21"/>
        </w:rPr>
      </w:pPr>
      <w:r>
        <w:rPr>
          <w:rFonts w:hint="eastAsia" w:ascii="仿宋" w:hAnsi="仿宋" w:eastAsia="仿宋" w:cs="仿宋"/>
          <w:szCs w:val="21"/>
        </w:rPr>
        <w:t>领会：旅游新产品的范畴。</w:t>
      </w:r>
    </w:p>
    <w:p w14:paraId="19732150">
      <w:pPr>
        <w:ind w:firstLine="420" w:firstLineChars="200"/>
        <w:rPr>
          <w:rFonts w:ascii="仿宋" w:hAnsi="仿宋" w:eastAsia="仿宋" w:cs="仿宋"/>
          <w:szCs w:val="21"/>
        </w:rPr>
      </w:pPr>
      <w:r>
        <w:rPr>
          <w:rFonts w:hint="eastAsia" w:ascii="仿宋" w:hAnsi="仿宋" w:eastAsia="仿宋" w:cs="仿宋"/>
          <w:szCs w:val="21"/>
        </w:rPr>
        <w:t>简单应用：新产品开发工作的必要性。</w:t>
      </w:r>
    </w:p>
    <w:p w14:paraId="711309A8">
      <w:pPr>
        <w:ind w:firstLine="420" w:firstLineChars="200"/>
        <w:rPr>
          <w:rFonts w:ascii="仿宋" w:hAnsi="仿宋" w:eastAsia="仿宋" w:cs="仿宋"/>
          <w:szCs w:val="21"/>
        </w:rPr>
      </w:pPr>
      <w:r>
        <w:rPr>
          <w:rFonts w:hint="eastAsia" w:ascii="仿宋" w:hAnsi="仿宋" w:eastAsia="仿宋" w:cs="仿宋"/>
          <w:szCs w:val="21"/>
        </w:rPr>
        <w:t>综合应用：新产品开发的过程以及需要注意的问题。</w:t>
      </w:r>
    </w:p>
    <w:p w14:paraId="46C90E64">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7D492D55">
      <w:pPr>
        <w:ind w:firstLine="420" w:firstLineChars="200"/>
        <w:rPr>
          <w:rFonts w:ascii="仿宋" w:hAnsi="仿宋" w:eastAsia="仿宋" w:cs="仿宋"/>
          <w:szCs w:val="21"/>
        </w:rPr>
      </w:pPr>
      <w:r>
        <w:rPr>
          <w:rFonts w:hint="eastAsia" w:ascii="仿宋" w:hAnsi="仿宋" w:eastAsia="仿宋" w:cs="仿宋"/>
          <w:szCs w:val="21"/>
        </w:rPr>
        <w:t>重点：旅游产品生命周期的应用。</w:t>
      </w:r>
    </w:p>
    <w:p w14:paraId="6ABF5DE4">
      <w:pPr>
        <w:ind w:firstLine="420" w:firstLineChars="200"/>
        <w:rPr>
          <w:rFonts w:ascii="仿宋" w:hAnsi="仿宋" w:eastAsia="仿宋" w:cs="仿宋"/>
          <w:szCs w:val="21"/>
        </w:rPr>
      </w:pPr>
      <w:r>
        <w:rPr>
          <w:rFonts w:hint="eastAsia" w:ascii="仿宋" w:hAnsi="仿宋" w:eastAsia="仿宋" w:cs="仿宋"/>
          <w:szCs w:val="21"/>
        </w:rPr>
        <w:t>难点：旅游产品的结构设计。</w:t>
      </w:r>
    </w:p>
    <w:p w14:paraId="0E43012B">
      <w:pPr>
        <w:ind w:firstLine="420" w:firstLineChars="200"/>
        <w:rPr>
          <w:rFonts w:ascii="仿宋" w:hAnsi="仿宋" w:eastAsia="仿宋" w:cs="仿宋"/>
          <w:szCs w:val="21"/>
        </w:rPr>
      </w:pPr>
    </w:p>
    <w:p w14:paraId="587AC437">
      <w:pPr>
        <w:ind w:firstLine="420" w:firstLineChars="200"/>
        <w:jc w:val="center"/>
        <w:rPr>
          <w:rFonts w:ascii="仿宋" w:hAnsi="仿宋" w:eastAsia="仿宋" w:cs="仿宋"/>
          <w:szCs w:val="21"/>
        </w:rPr>
      </w:pPr>
      <w:r>
        <w:rPr>
          <w:rFonts w:hint="eastAsia" w:ascii="仿宋" w:hAnsi="仿宋" w:eastAsia="仿宋" w:cs="仿宋"/>
          <w:szCs w:val="21"/>
        </w:rPr>
        <w:t>第九章  旅游产品的定价</w:t>
      </w:r>
    </w:p>
    <w:p w14:paraId="16588B4F">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5C7CB881">
      <w:pPr>
        <w:ind w:firstLine="420" w:firstLineChars="200"/>
        <w:rPr>
          <w:rFonts w:ascii="仿宋" w:hAnsi="仿宋" w:eastAsia="仿宋" w:cs="仿宋"/>
          <w:szCs w:val="21"/>
        </w:rPr>
      </w:pPr>
      <w:r>
        <w:rPr>
          <w:rFonts w:hint="eastAsia" w:ascii="仿宋" w:hAnsi="仿宋" w:eastAsia="仿宋" w:cs="仿宋"/>
          <w:szCs w:val="21"/>
        </w:rPr>
        <w:t>（一）了解价格的类型以及不同类型价格的作用。</w:t>
      </w:r>
    </w:p>
    <w:p w14:paraId="502AB4E3">
      <w:pPr>
        <w:ind w:firstLine="420" w:firstLineChars="200"/>
        <w:rPr>
          <w:rFonts w:ascii="仿宋" w:hAnsi="仿宋" w:eastAsia="仿宋" w:cs="仿宋"/>
          <w:szCs w:val="21"/>
        </w:rPr>
      </w:pPr>
      <w:r>
        <w:rPr>
          <w:rFonts w:hint="eastAsia" w:ascii="仿宋" w:hAnsi="仿宋" w:eastAsia="仿宋" w:cs="仿宋"/>
          <w:szCs w:val="21"/>
        </w:rPr>
        <w:t>（二）领会影响旅游企业产品定价的内部因素和外部因素。</w:t>
      </w:r>
    </w:p>
    <w:p w14:paraId="16E79854">
      <w:pPr>
        <w:ind w:firstLine="420" w:firstLineChars="200"/>
        <w:rPr>
          <w:rFonts w:ascii="仿宋" w:hAnsi="仿宋" w:eastAsia="仿宋" w:cs="仿宋"/>
          <w:szCs w:val="21"/>
        </w:rPr>
      </w:pPr>
      <w:r>
        <w:rPr>
          <w:rFonts w:hint="eastAsia" w:ascii="仿宋" w:hAnsi="仿宋" w:eastAsia="仿宋" w:cs="仿宋"/>
          <w:szCs w:val="21"/>
        </w:rPr>
        <w:t>（三）领会基本类型的定价目标以及不同类型定价目标的特点。</w:t>
      </w:r>
    </w:p>
    <w:p w14:paraId="551B0197">
      <w:pPr>
        <w:ind w:firstLine="420" w:firstLineChars="200"/>
        <w:rPr>
          <w:rFonts w:ascii="仿宋" w:hAnsi="仿宋" w:eastAsia="仿宋" w:cs="仿宋"/>
          <w:szCs w:val="21"/>
        </w:rPr>
      </w:pPr>
      <w:r>
        <w:rPr>
          <w:rFonts w:hint="eastAsia" w:ascii="仿宋" w:hAnsi="仿宋" w:eastAsia="仿宋" w:cs="仿宋"/>
          <w:szCs w:val="21"/>
        </w:rPr>
        <w:t>（四）领会旅游业中常用的价格策略及其主要用途。</w:t>
      </w:r>
    </w:p>
    <w:p w14:paraId="5991AD19">
      <w:pPr>
        <w:ind w:firstLine="422" w:firstLineChars="200"/>
        <w:rPr>
          <w:rFonts w:ascii="仿宋" w:hAnsi="仿宋" w:eastAsia="仿宋" w:cs="仿宋"/>
          <w:b/>
          <w:szCs w:val="21"/>
        </w:rPr>
      </w:pPr>
      <w:r>
        <w:rPr>
          <w:rFonts w:hint="eastAsia" w:ascii="仿宋" w:hAnsi="仿宋" w:eastAsia="仿宋" w:cs="仿宋"/>
          <w:b/>
          <w:szCs w:val="21"/>
        </w:rPr>
        <w:t>二、课程内容</w:t>
      </w:r>
    </w:p>
    <w:p w14:paraId="6ECB5600">
      <w:pPr>
        <w:ind w:firstLine="420" w:firstLineChars="200"/>
        <w:rPr>
          <w:rFonts w:ascii="仿宋" w:hAnsi="仿宋" w:eastAsia="仿宋" w:cs="仿宋"/>
          <w:szCs w:val="21"/>
        </w:rPr>
      </w:pPr>
      <w:r>
        <w:rPr>
          <w:rFonts w:hint="eastAsia" w:ascii="仿宋" w:hAnsi="仿宋" w:eastAsia="仿宋" w:cs="仿宋"/>
          <w:szCs w:val="21"/>
        </w:rPr>
        <w:t>9.1旅游产品的价格及其作用</w:t>
      </w:r>
    </w:p>
    <w:p w14:paraId="59790A35">
      <w:pPr>
        <w:ind w:firstLine="420" w:firstLineChars="200"/>
        <w:rPr>
          <w:rFonts w:ascii="仿宋" w:hAnsi="仿宋" w:eastAsia="仿宋" w:cs="仿宋"/>
          <w:szCs w:val="21"/>
        </w:rPr>
      </w:pPr>
      <w:r>
        <w:rPr>
          <w:rFonts w:hint="eastAsia" w:ascii="仿宋" w:hAnsi="仿宋" w:eastAsia="仿宋" w:cs="仿宋"/>
          <w:szCs w:val="21"/>
        </w:rPr>
        <w:t>9.1.1 旅游产品的价格</w:t>
      </w:r>
    </w:p>
    <w:p w14:paraId="555C2FFD">
      <w:pPr>
        <w:ind w:firstLine="420" w:firstLineChars="200"/>
        <w:rPr>
          <w:rFonts w:ascii="仿宋" w:hAnsi="仿宋" w:eastAsia="仿宋" w:cs="仿宋"/>
          <w:szCs w:val="21"/>
        </w:rPr>
      </w:pPr>
      <w:r>
        <w:rPr>
          <w:rFonts w:hint="eastAsia" w:ascii="仿宋" w:hAnsi="仿宋" w:eastAsia="仿宋" w:cs="仿宋"/>
          <w:szCs w:val="21"/>
        </w:rPr>
        <w:t>9.1.2 价格的类型</w:t>
      </w:r>
    </w:p>
    <w:p w14:paraId="74D08EE5">
      <w:pPr>
        <w:ind w:firstLine="420" w:firstLineChars="200"/>
        <w:rPr>
          <w:rFonts w:ascii="仿宋" w:hAnsi="仿宋" w:eastAsia="仿宋" w:cs="仿宋"/>
          <w:szCs w:val="21"/>
        </w:rPr>
      </w:pPr>
      <w:r>
        <w:rPr>
          <w:rFonts w:hint="eastAsia" w:ascii="仿宋" w:hAnsi="仿宋" w:eastAsia="仿宋" w:cs="仿宋"/>
          <w:szCs w:val="21"/>
        </w:rPr>
        <w:t>旅游产品或服务项目的价格通常涉及两种类型，一类是战略价格，另一类是战术价格。</w:t>
      </w:r>
    </w:p>
    <w:p w14:paraId="5B545B2B">
      <w:pPr>
        <w:ind w:firstLine="420" w:firstLineChars="200"/>
        <w:rPr>
          <w:rFonts w:ascii="仿宋" w:hAnsi="仿宋" w:eastAsia="仿宋" w:cs="仿宋"/>
          <w:szCs w:val="21"/>
        </w:rPr>
      </w:pPr>
      <w:r>
        <w:rPr>
          <w:rFonts w:hint="eastAsia" w:ascii="仿宋" w:hAnsi="仿宋" w:eastAsia="仿宋" w:cs="仿宋"/>
          <w:szCs w:val="21"/>
        </w:rPr>
        <w:t>9.1.3 价格的作用</w:t>
      </w:r>
    </w:p>
    <w:p w14:paraId="6B600500">
      <w:pPr>
        <w:ind w:firstLine="420" w:firstLineChars="200"/>
        <w:rPr>
          <w:rFonts w:ascii="仿宋" w:hAnsi="仿宋" w:eastAsia="仿宋" w:cs="仿宋"/>
          <w:szCs w:val="21"/>
        </w:rPr>
      </w:pPr>
      <w:r>
        <w:rPr>
          <w:rFonts w:hint="eastAsia" w:ascii="仿宋" w:hAnsi="仿宋" w:eastAsia="仿宋" w:cs="仿宋"/>
          <w:szCs w:val="21"/>
        </w:rPr>
        <w:t>战略价格和战术价格分别有不同的作用或功能。</w:t>
      </w:r>
    </w:p>
    <w:p w14:paraId="7DF4750E">
      <w:pPr>
        <w:ind w:firstLine="420" w:firstLineChars="200"/>
        <w:rPr>
          <w:rFonts w:ascii="仿宋" w:hAnsi="仿宋" w:eastAsia="仿宋" w:cs="仿宋"/>
          <w:szCs w:val="21"/>
        </w:rPr>
      </w:pPr>
      <w:r>
        <w:rPr>
          <w:rFonts w:hint="eastAsia" w:ascii="仿宋" w:hAnsi="仿宋" w:eastAsia="仿宋" w:cs="仿宋"/>
          <w:szCs w:val="21"/>
        </w:rPr>
        <w:t>9.1.4 操控价格的目的</w:t>
      </w:r>
    </w:p>
    <w:p w14:paraId="2E63F2A6">
      <w:pPr>
        <w:ind w:firstLine="420" w:firstLineChars="200"/>
        <w:rPr>
          <w:rFonts w:ascii="仿宋" w:hAnsi="仿宋" w:eastAsia="仿宋" w:cs="仿宋"/>
          <w:szCs w:val="21"/>
        </w:rPr>
      </w:pPr>
      <w:r>
        <w:rPr>
          <w:rFonts w:hint="eastAsia" w:ascii="仿宋" w:hAnsi="仿宋" w:eastAsia="仿宋" w:cs="仿宋"/>
          <w:szCs w:val="21"/>
        </w:rPr>
        <w:t>旅游企业操控价格的直接目的通常是争取需求和应对竞争，最终目的在于 通过影响需求实现对营业收入的控制。</w:t>
      </w:r>
    </w:p>
    <w:p w14:paraId="13A17BAB">
      <w:pPr>
        <w:ind w:firstLine="420" w:firstLineChars="200"/>
        <w:rPr>
          <w:rFonts w:ascii="仿宋" w:hAnsi="仿宋" w:eastAsia="仿宋" w:cs="仿宋"/>
          <w:szCs w:val="21"/>
        </w:rPr>
      </w:pPr>
      <w:r>
        <w:rPr>
          <w:rFonts w:hint="eastAsia" w:ascii="仿宋" w:hAnsi="仿宋" w:eastAsia="仿宋" w:cs="仿宋"/>
          <w:szCs w:val="21"/>
        </w:rPr>
        <w:t>9.4旅游业常用的定价方法</w:t>
      </w:r>
    </w:p>
    <w:p w14:paraId="495C5FB1">
      <w:pPr>
        <w:ind w:firstLine="420" w:firstLineChars="200"/>
        <w:rPr>
          <w:rFonts w:ascii="仿宋" w:hAnsi="仿宋" w:eastAsia="仿宋" w:cs="仿宋"/>
          <w:szCs w:val="21"/>
        </w:rPr>
      </w:pPr>
      <w:r>
        <w:rPr>
          <w:rFonts w:hint="eastAsia" w:ascii="仿宋" w:hAnsi="仿宋" w:eastAsia="仿宋" w:cs="仿宋"/>
          <w:szCs w:val="21"/>
        </w:rPr>
        <w:t>9.4.1基于成本的定价法</w:t>
      </w:r>
    </w:p>
    <w:p w14:paraId="4FA31782">
      <w:pPr>
        <w:ind w:firstLine="420" w:firstLineChars="200"/>
        <w:rPr>
          <w:rFonts w:ascii="仿宋" w:hAnsi="仿宋" w:eastAsia="仿宋" w:cs="仿宋"/>
          <w:szCs w:val="21"/>
        </w:rPr>
      </w:pPr>
      <w:r>
        <w:rPr>
          <w:rFonts w:hint="eastAsia" w:ascii="仿宋" w:hAnsi="仿宋" w:eastAsia="仿宋" w:cs="仿宋"/>
          <w:szCs w:val="21"/>
        </w:rPr>
        <w:t>9.4.2基于竞争的定价法</w:t>
      </w:r>
    </w:p>
    <w:p w14:paraId="6D237EA7">
      <w:pPr>
        <w:ind w:firstLine="420" w:firstLineChars="200"/>
        <w:rPr>
          <w:rFonts w:ascii="仿宋" w:hAnsi="仿宋" w:eastAsia="仿宋" w:cs="仿宋"/>
          <w:szCs w:val="21"/>
        </w:rPr>
      </w:pPr>
      <w:r>
        <w:rPr>
          <w:rFonts w:hint="eastAsia" w:ascii="仿宋" w:hAnsi="仿宋" w:eastAsia="仿宋" w:cs="仿宋"/>
          <w:szCs w:val="21"/>
        </w:rPr>
        <w:t>9.4.3基于需求的定价法</w:t>
      </w:r>
    </w:p>
    <w:p w14:paraId="594A3F44">
      <w:pPr>
        <w:ind w:firstLine="420" w:firstLineChars="200"/>
        <w:rPr>
          <w:rFonts w:ascii="仿宋" w:hAnsi="仿宋" w:eastAsia="仿宋" w:cs="仿宋"/>
          <w:szCs w:val="21"/>
        </w:rPr>
      </w:pPr>
      <w:r>
        <w:rPr>
          <w:rFonts w:hint="eastAsia" w:ascii="仿宋" w:hAnsi="仿宋" w:eastAsia="仿宋" w:cs="仿宋"/>
          <w:szCs w:val="21"/>
        </w:rPr>
        <w:t>9.5旅游业中常用的价格策略</w:t>
      </w:r>
    </w:p>
    <w:p w14:paraId="1E51EB36">
      <w:pPr>
        <w:ind w:firstLine="420" w:firstLineChars="200"/>
        <w:rPr>
          <w:rFonts w:ascii="仿宋" w:hAnsi="仿宋" w:eastAsia="仿宋" w:cs="仿宋"/>
          <w:szCs w:val="21"/>
        </w:rPr>
      </w:pPr>
      <w:r>
        <w:rPr>
          <w:rFonts w:hint="eastAsia" w:ascii="仿宋" w:hAnsi="仿宋" w:eastAsia="仿宋" w:cs="仿宋"/>
          <w:szCs w:val="21"/>
        </w:rPr>
        <w:t>9.5.1溢价定价策略</w:t>
      </w:r>
    </w:p>
    <w:p w14:paraId="58A5211C">
      <w:pPr>
        <w:ind w:firstLine="420" w:firstLineChars="200"/>
        <w:rPr>
          <w:rFonts w:ascii="仿宋" w:hAnsi="仿宋" w:eastAsia="仿宋" w:cs="仿宋"/>
          <w:szCs w:val="21"/>
        </w:rPr>
      </w:pPr>
      <w:r>
        <w:rPr>
          <w:rFonts w:hint="eastAsia" w:ascii="仿宋" w:hAnsi="仿宋" w:eastAsia="仿宋" w:cs="仿宋"/>
          <w:szCs w:val="21"/>
        </w:rPr>
        <w:t>9.5.2取脂定价策略</w:t>
      </w:r>
    </w:p>
    <w:p w14:paraId="4773FFA4">
      <w:pPr>
        <w:ind w:firstLine="420" w:firstLineChars="200"/>
        <w:rPr>
          <w:rFonts w:ascii="仿宋" w:hAnsi="仿宋" w:eastAsia="仿宋" w:cs="仿宋"/>
          <w:szCs w:val="21"/>
        </w:rPr>
      </w:pPr>
      <w:r>
        <w:rPr>
          <w:rFonts w:hint="eastAsia" w:ascii="仿宋" w:hAnsi="仿宋" w:eastAsia="仿宋" w:cs="仿宋"/>
          <w:szCs w:val="21"/>
        </w:rPr>
        <w:t>9.5.3市场渗透策略</w:t>
      </w:r>
    </w:p>
    <w:p w14:paraId="0C7C5943">
      <w:pPr>
        <w:ind w:firstLine="420" w:firstLineChars="200"/>
        <w:rPr>
          <w:rFonts w:ascii="仿宋" w:hAnsi="仿宋" w:eastAsia="仿宋" w:cs="仿宋"/>
          <w:szCs w:val="21"/>
        </w:rPr>
      </w:pPr>
      <w:r>
        <w:rPr>
          <w:rFonts w:hint="eastAsia" w:ascii="仿宋" w:hAnsi="仿宋" w:eastAsia="仿宋" w:cs="仿宋"/>
          <w:szCs w:val="21"/>
        </w:rPr>
        <w:t>9.5.4 差别定价策略</w:t>
      </w:r>
    </w:p>
    <w:p w14:paraId="4DF504BB">
      <w:pPr>
        <w:ind w:firstLine="420" w:firstLineChars="200"/>
        <w:rPr>
          <w:rFonts w:ascii="仿宋" w:hAnsi="仿宋" w:eastAsia="仿宋" w:cs="仿宋"/>
          <w:szCs w:val="21"/>
        </w:rPr>
      </w:pPr>
      <w:r>
        <w:rPr>
          <w:rFonts w:hint="eastAsia" w:ascii="仿宋" w:hAnsi="仿宋" w:eastAsia="仿宋" w:cs="仿宋"/>
          <w:szCs w:val="21"/>
        </w:rPr>
        <w:t>9.5.5 生存定价策略</w:t>
      </w:r>
    </w:p>
    <w:p w14:paraId="22082216">
      <w:pPr>
        <w:ind w:firstLine="420" w:firstLineChars="200"/>
        <w:rPr>
          <w:rFonts w:ascii="仿宋" w:hAnsi="仿宋" w:eastAsia="仿宋" w:cs="仿宋"/>
          <w:szCs w:val="21"/>
        </w:rPr>
      </w:pPr>
      <w:r>
        <w:rPr>
          <w:rFonts w:hint="eastAsia" w:ascii="仿宋" w:hAnsi="仿宋" w:eastAsia="仿宋" w:cs="仿宋"/>
          <w:szCs w:val="21"/>
        </w:rPr>
        <w:t>9.5.6 收割定价策略</w:t>
      </w:r>
    </w:p>
    <w:p w14:paraId="67BDCA9B">
      <w:pPr>
        <w:ind w:firstLine="420" w:firstLineChars="200"/>
        <w:rPr>
          <w:rFonts w:ascii="仿宋" w:hAnsi="仿宋" w:eastAsia="仿宋" w:cs="仿宋"/>
          <w:szCs w:val="21"/>
        </w:rPr>
      </w:pPr>
      <w:r>
        <w:rPr>
          <w:rFonts w:hint="eastAsia" w:ascii="仿宋" w:hAnsi="仿宋" w:eastAsia="仿宋" w:cs="仿宋"/>
          <w:szCs w:val="21"/>
        </w:rPr>
        <w:t>9.5.7 旨在阻止竞争者进人市场的定价策略</w:t>
      </w:r>
    </w:p>
    <w:p w14:paraId="6210AB74">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5699885E">
      <w:pPr>
        <w:ind w:firstLine="420" w:firstLineChars="200"/>
        <w:rPr>
          <w:rFonts w:ascii="仿宋" w:hAnsi="仿宋" w:eastAsia="仿宋" w:cs="仿宋"/>
          <w:szCs w:val="21"/>
        </w:rPr>
      </w:pPr>
      <w:r>
        <w:rPr>
          <w:rFonts w:hint="eastAsia" w:ascii="仿宋" w:hAnsi="仿宋" w:eastAsia="仿宋" w:cs="仿宋"/>
          <w:szCs w:val="21"/>
        </w:rPr>
        <w:t>（一）旅游产品的价格及其作用</w:t>
      </w:r>
    </w:p>
    <w:p w14:paraId="014D203F">
      <w:pPr>
        <w:ind w:firstLine="420" w:firstLineChars="200"/>
        <w:rPr>
          <w:rFonts w:ascii="仿宋" w:hAnsi="仿宋" w:eastAsia="仿宋" w:cs="仿宋"/>
          <w:szCs w:val="21"/>
        </w:rPr>
      </w:pPr>
      <w:r>
        <w:rPr>
          <w:rFonts w:hint="eastAsia" w:ascii="仿宋" w:hAnsi="仿宋" w:eastAsia="仿宋" w:cs="仿宋"/>
          <w:szCs w:val="21"/>
        </w:rPr>
        <w:t>识记：旅游价格的概念。</w:t>
      </w:r>
    </w:p>
    <w:p w14:paraId="065FFEC7">
      <w:pPr>
        <w:ind w:firstLine="420" w:firstLineChars="200"/>
        <w:rPr>
          <w:rFonts w:ascii="仿宋" w:hAnsi="仿宋" w:eastAsia="仿宋" w:cs="仿宋"/>
          <w:szCs w:val="21"/>
        </w:rPr>
      </w:pPr>
      <w:r>
        <w:rPr>
          <w:rFonts w:hint="eastAsia" w:ascii="仿宋" w:hAnsi="仿宋" w:eastAsia="仿宋" w:cs="仿宋"/>
          <w:szCs w:val="21"/>
        </w:rPr>
        <w:t>领会：价格的类型。</w:t>
      </w:r>
    </w:p>
    <w:p w14:paraId="7D28BF12">
      <w:pPr>
        <w:ind w:firstLine="420" w:firstLineChars="200"/>
        <w:rPr>
          <w:rFonts w:ascii="仿宋" w:hAnsi="仿宋" w:eastAsia="仿宋" w:cs="仿宋"/>
          <w:szCs w:val="21"/>
        </w:rPr>
      </w:pPr>
      <w:r>
        <w:rPr>
          <w:rFonts w:hint="eastAsia" w:ascii="仿宋" w:hAnsi="仿宋" w:eastAsia="仿宋" w:cs="仿宋"/>
          <w:szCs w:val="21"/>
        </w:rPr>
        <w:t>简单应用：价格的作用。</w:t>
      </w:r>
    </w:p>
    <w:p w14:paraId="35EEDD08">
      <w:pPr>
        <w:ind w:firstLine="420" w:firstLineChars="200"/>
        <w:rPr>
          <w:rFonts w:ascii="仿宋" w:hAnsi="仿宋" w:eastAsia="仿宋" w:cs="仿宋"/>
          <w:szCs w:val="21"/>
        </w:rPr>
      </w:pPr>
      <w:r>
        <w:rPr>
          <w:rFonts w:hint="eastAsia" w:ascii="仿宋" w:hAnsi="仿宋" w:eastAsia="仿宋" w:cs="仿宋"/>
          <w:szCs w:val="21"/>
        </w:rPr>
        <w:t>综合应用：操控价格的目的。</w:t>
      </w:r>
    </w:p>
    <w:p w14:paraId="4BBE456A">
      <w:pPr>
        <w:ind w:firstLine="420" w:firstLineChars="200"/>
        <w:rPr>
          <w:rFonts w:ascii="仿宋" w:hAnsi="仿宋" w:eastAsia="仿宋" w:cs="仿宋"/>
          <w:szCs w:val="21"/>
        </w:rPr>
      </w:pPr>
      <w:r>
        <w:rPr>
          <w:rFonts w:hint="eastAsia" w:ascii="仿宋" w:hAnsi="仿宋" w:eastAsia="仿宋" w:cs="仿宋"/>
          <w:szCs w:val="21"/>
        </w:rPr>
        <w:t>（二）旅游业中常用的定价方法</w:t>
      </w:r>
    </w:p>
    <w:p w14:paraId="67F4F075">
      <w:pPr>
        <w:ind w:firstLine="420" w:firstLineChars="200"/>
        <w:rPr>
          <w:rFonts w:ascii="仿宋" w:hAnsi="仿宋" w:eastAsia="仿宋" w:cs="仿宋"/>
          <w:szCs w:val="21"/>
        </w:rPr>
      </w:pPr>
      <w:r>
        <w:rPr>
          <w:rFonts w:hint="eastAsia" w:ascii="仿宋" w:hAnsi="仿宋" w:eastAsia="仿宋" w:cs="仿宋"/>
          <w:szCs w:val="21"/>
        </w:rPr>
        <w:t>识记：成本定价法。</w:t>
      </w:r>
    </w:p>
    <w:p w14:paraId="03520B8B">
      <w:pPr>
        <w:ind w:firstLine="420" w:firstLineChars="200"/>
        <w:rPr>
          <w:rFonts w:ascii="仿宋" w:hAnsi="仿宋" w:eastAsia="仿宋" w:cs="仿宋"/>
          <w:szCs w:val="21"/>
        </w:rPr>
      </w:pPr>
      <w:r>
        <w:rPr>
          <w:rFonts w:hint="eastAsia" w:ascii="仿宋" w:hAnsi="仿宋" w:eastAsia="仿宋" w:cs="仿宋"/>
          <w:szCs w:val="21"/>
        </w:rPr>
        <w:t>领会：竞争定价法</w:t>
      </w:r>
    </w:p>
    <w:p w14:paraId="431C65AB">
      <w:pPr>
        <w:ind w:firstLine="420" w:firstLineChars="200"/>
        <w:rPr>
          <w:rFonts w:ascii="仿宋" w:hAnsi="仿宋" w:eastAsia="仿宋" w:cs="仿宋"/>
          <w:szCs w:val="21"/>
        </w:rPr>
      </w:pPr>
      <w:r>
        <w:rPr>
          <w:rFonts w:hint="eastAsia" w:ascii="仿宋" w:hAnsi="仿宋" w:eastAsia="仿宋" w:cs="仿宋"/>
          <w:szCs w:val="21"/>
        </w:rPr>
        <w:t>简单应用：需求定价法。</w:t>
      </w:r>
    </w:p>
    <w:p w14:paraId="76D7CEDB">
      <w:pPr>
        <w:ind w:firstLine="420" w:firstLineChars="200"/>
        <w:rPr>
          <w:rFonts w:ascii="仿宋" w:hAnsi="仿宋" w:eastAsia="仿宋" w:cs="仿宋"/>
          <w:szCs w:val="21"/>
        </w:rPr>
      </w:pPr>
      <w:r>
        <w:rPr>
          <w:rFonts w:hint="eastAsia" w:ascii="仿宋" w:hAnsi="仿宋" w:eastAsia="仿宋" w:cs="仿宋"/>
          <w:szCs w:val="21"/>
        </w:rPr>
        <w:t>综合应用：旅游产品顶级方法的基本类型。</w:t>
      </w:r>
    </w:p>
    <w:p w14:paraId="23989830">
      <w:pPr>
        <w:ind w:firstLine="420" w:firstLineChars="200"/>
        <w:rPr>
          <w:rFonts w:ascii="仿宋" w:hAnsi="仿宋" w:eastAsia="仿宋" w:cs="仿宋"/>
          <w:szCs w:val="21"/>
        </w:rPr>
      </w:pPr>
      <w:r>
        <w:rPr>
          <w:rFonts w:hint="eastAsia" w:ascii="仿宋" w:hAnsi="仿宋" w:eastAsia="仿宋" w:cs="仿宋"/>
          <w:szCs w:val="21"/>
        </w:rPr>
        <w:t>（三）旅游业中常用的价格策略</w:t>
      </w:r>
    </w:p>
    <w:p w14:paraId="7E2510EE">
      <w:pPr>
        <w:ind w:firstLine="420" w:firstLineChars="200"/>
        <w:rPr>
          <w:rFonts w:ascii="仿宋" w:hAnsi="仿宋" w:eastAsia="仿宋" w:cs="仿宋"/>
          <w:szCs w:val="21"/>
        </w:rPr>
      </w:pPr>
      <w:r>
        <w:rPr>
          <w:rFonts w:hint="eastAsia" w:ascii="仿宋" w:hAnsi="仿宋" w:eastAsia="仿宋" w:cs="仿宋"/>
          <w:szCs w:val="21"/>
        </w:rPr>
        <w:t>识记：①溢价定价；②市场渗透策略。</w:t>
      </w:r>
    </w:p>
    <w:p w14:paraId="449743F9">
      <w:pPr>
        <w:ind w:firstLine="420" w:firstLineChars="200"/>
        <w:rPr>
          <w:rFonts w:ascii="仿宋" w:hAnsi="仿宋" w:eastAsia="仿宋" w:cs="仿宋"/>
          <w:szCs w:val="21"/>
        </w:rPr>
      </w:pPr>
      <w:r>
        <w:rPr>
          <w:rFonts w:hint="eastAsia" w:ascii="仿宋" w:hAnsi="仿宋" w:eastAsia="仿宋" w:cs="仿宋"/>
          <w:szCs w:val="21"/>
        </w:rPr>
        <w:t>领会：取脂定价策略</w:t>
      </w:r>
    </w:p>
    <w:p w14:paraId="60D681F3">
      <w:pPr>
        <w:ind w:firstLine="420" w:firstLineChars="200"/>
        <w:rPr>
          <w:rFonts w:ascii="仿宋" w:hAnsi="仿宋" w:eastAsia="仿宋" w:cs="仿宋"/>
          <w:szCs w:val="21"/>
        </w:rPr>
      </w:pPr>
      <w:r>
        <w:rPr>
          <w:rFonts w:hint="eastAsia" w:ascii="仿宋" w:hAnsi="仿宋" w:eastAsia="仿宋" w:cs="仿宋"/>
          <w:szCs w:val="21"/>
        </w:rPr>
        <w:t>简单应用：实施差别定价的目的及常用做法。</w:t>
      </w:r>
    </w:p>
    <w:p w14:paraId="085D5382">
      <w:pPr>
        <w:ind w:firstLine="420" w:firstLineChars="200"/>
        <w:rPr>
          <w:rFonts w:ascii="仿宋" w:hAnsi="仿宋" w:eastAsia="仿宋" w:cs="仿宋"/>
          <w:szCs w:val="21"/>
        </w:rPr>
      </w:pPr>
      <w:r>
        <w:rPr>
          <w:rFonts w:hint="eastAsia" w:ascii="仿宋" w:hAnsi="仿宋" w:eastAsia="仿宋" w:cs="仿宋"/>
          <w:szCs w:val="21"/>
        </w:rPr>
        <w:t>综合应用：掌握常用的价格策略。</w:t>
      </w:r>
    </w:p>
    <w:p w14:paraId="4D6BE103">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49AC9BE9">
      <w:pPr>
        <w:ind w:firstLine="420" w:firstLineChars="200"/>
        <w:rPr>
          <w:rFonts w:ascii="仿宋" w:hAnsi="仿宋" w:eastAsia="仿宋" w:cs="仿宋"/>
          <w:szCs w:val="21"/>
        </w:rPr>
      </w:pPr>
      <w:r>
        <w:rPr>
          <w:rFonts w:hint="eastAsia" w:ascii="仿宋" w:hAnsi="仿宋" w:eastAsia="仿宋" w:cs="仿宋"/>
          <w:szCs w:val="21"/>
        </w:rPr>
        <w:t>重点：差别定价策略形式及其成功实施的关键。</w:t>
      </w:r>
    </w:p>
    <w:p w14:paraId="5458CBD7">
      <w:pPr>
        <w:ind w:firstLine="420" w:firstLineChars="200"/>
        <w:rPr>
          <w:rFonts w:ascii="仿宋" w:hAnsi="仿宋" w:eastAsia="仿宋" w:cs="仿宋"/>
          <w:szCs w:val="21"/>
        </w:rPr>
      </w:pPr>
      <w:r>
        <w:rPr>
          <w:rFonts w:hint="eastAsia" w:ascii="仿宋" w:hAnsi="仿宋" w:eastAsia="仿宋" w:cs="仿宋"/>
          <w:szCs w:val="21"/>
        </w:rPr>
        <w:t>难点：旅游业中常用的价格方法和策略。</w:t>
      </w:r>
    </w:p>
    <w:p w14:paraId="4F7E4435">
      <w:pPr>
        <w:ind w:firstLine="420" w:firstLineChars="200"/>
        <w:rPr>
          <w:rFonts w:ascii="仿宋" w:hAnsi="仿宋" w:eastAsia="仿宋" w:cs="仿宋"/>
          <w:szCs w:val="21"/>
        </w:rPr>
      </w:pPr>
    </w:p>
    <w:p w14:paraId="6CC7D51F">
      <w:pPr>
        <w:ind w:firstLine="420" w:firstLineChars="200"/>
        <w:jc w:val="center"/>
        <w:rPr>
          <w:rFonts w:ascii="仿宋" w:hAnsi="仿宋" w:eastAsia="仿宋" w:cs="仿宋"/>
          <w:szCs w:val="21"/>
        </w:rPr>
      </w:pPr>
      <w:r>
        <w:rPr>
          <w:rFonts w:hint="eastAsia" w:ascii="仿宋" w:hAnsi="仿宋" w:eastAsia="仿宋" w:cs="仿宋"/>
          <w:szCs w:val="21"/>
        </w:rPr>
        <w:t>第十章  旅游促销</w:t>
      </w:r>
    </w:p>
    <w:p w14:paraId="04B6A672">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0FBB1D34">
      <w:pPr>
        <w:ind w:firstLine="420" w:firstLineChars="200"/>
        <w:rPr>
          <w:rFonts w:ascii="仿宋" w:hAnsi="仿宋" w:eastAsia="仿宋" w:cs="仿宋"/>
          <w:szCs w:val="21"/>
        </w:rPr>
      </w:pPr>
      <w:r>
        <w:rPr>
          <w:rFonts w:hint="eastAsia" w:ascii="仿宋" w:hAnsi="仿宋" w:eastAsia="仿宋" w:cs="仿宋"/>
          <w:szCs w:val="21"/>
        </w:rPr>
        <w:t>（一）了解促销的概念及其传播学原理。</w:t>
      </w:r>
    </w:p>
    <w:p w14:paraId="7401191C">
      <w:pPr>
        <w:ind w:firstLine="420" w:firstLineChars="200"/>
        <w:rPr>
          <w:rFonts w:ascii="仿宋" w:hAnsi="仿宋" w:eastAsia="仿宋" w:cs="仿宋"/>
          <w:szCs w:val="21"/>
        </w:rPr>
      </w:pPr>
      <w:r>
        <w:rPr>
          <w:rFonts w:hint="eastAsia" w:ascii="仿宋" w:hAnsi="仿宋" w:eastAsia="仿宋" w:cs="仿宋"/>
          <w:szCs w:val="21"/>
        </w:rPr>
        <w:t>（二） 领会促销组合、广告、销售促进、人员推销、印刷品、公共关系、直接营销等基本概念。</w:t>
      </w:r>
    </w:p>
    <w:p w14:paraId="21BE4099">
      <w:pPr>
        <w:ind w:firstLine="420" w:firstLineChars="200"/>
        <w:rPr>
          <w:rFonts w:ascii="仿宋" w:hAnsi="仿宋" w:eastAsia="仿宋" w:cs="仿宋"/>
          <w:szCs w:val="21"/>
        </w:rPr>
      </w:pPr>
      <w:r>
        <w:rPr>
          <w:rFonts w:hint="eastAsia" w:ascii="仿宋" w:hAnsi="仿宋" w:eastAsia="仿宋" w:cs="仿宋"/>
          <w:szCs w:val="21"/>
        </w:rPr>
        <w:t>（三）了解如何策划广告活动和销售促进活动 。</w:t>
      </w:r>
    </w:p>
    <w:p w14:paraId="7C440356">
      <w:pPr>
        <w:ind w:firstLine="420" w:firstLineChars="200"/>
        <w:rPr>
          <w:rFonts w:ascii="仿宋" w:hAnsi="仿宋" w:eastAsia="仿宋" w:cs="仿宋"/>
          <w:szCs w:val="21"/>
        </w:rPr>
      </w:pPr>
      <w:r>
        <w:rPr>
          <w:rFonts w:hint="eastAsia" w:ascii="仿宋" w:hAnsi="仿宋" w:eastAsia="仿宋" w:cs="仿宋"/>
          <w:szCs w:val="21"/>
        </w:rPr>
        <w:t>（四）领会销售促进活动的特点以及开展销售促进活动的常用手段 。</w:t>
      </w:r>
    </w:p>
    <w:p w14:paraId="2786160F">
      <w:pPr>
        <w:ind w:firstLine="420" w:firstLineChars="200"/>
        <w:rPr>
          <w:rFonts w:ascii="仿宋" w:hAnsi="仿宋" w:eastAsia="仿宋" w:cs="仿宋"/>
          <w:szCs w:val="21"/>
        </w:rPr>
      </w:pPr>
      <w:r>
        <w:rPr>
          <w:rFonts w:hint="eastAsia" w:ascii="仿宋" w:hAnsi="仿宋" w:eastAsia="仿宋" w:cs="仿宋"/>
          <w:szCs w:val="21"/>
        </w:rPr>
        <w:t>（五） 领会旅游业中常用的公关活动开展方式。</w:t>
      </w:r>
    </w:p>
    <w:p w14:paraId="3899B849">
      <w:pPr>
        <w:ind w:firstLine="420" w:firstLineChars="200"/>
        <w:rPr>
          <w:rFonts w:ascii="仿宋" w:hAnsi="仿宋" w:eastAsia="仿宋" w:cs="仿宋"/>
          <w:szCs w:val="21"/>
        </w:rPr>
      </w:pPr>
      <w:r>
        <w:rPr>
          <w:rFonts w:hint="eastAsia" w:ascii="仿宋" w:hAnsi="仿宋" w:eastAsia="仿宋" w:cs="仿宋"/>
          <w:szCs w:val="21"/>
        </w:rPr>
        <w:t>（六）领会促销活动效果评价的基本方法。</w:t>
      </w:r>
    </w:p>
    <w:p w14:paraId="1FEEC834">
      <w:pPr>
        <w:ind w:firstLine="422" w:firstLineChars="200"/>
        <w:rPr>
          <w:rFonts w:ascii="仿宋" w:hAnsi="仿宋" w:eastAsia="仿宋" w:cs="仿宋"/>
          <w:b/>
          <w:szCs w:val="21"/>
        </w:rPr>
      </w:pPr>
      <w:r>
        <w:rPr>
          <w:rFonts w:hint="eastAsia" w:ascii="仿宋" w:hAnsi="仿宋" w:eastAsia="仿宋" w:cs="仿宋"/>
          <w:b/>
          <w:szCs w:val="21"/>
        </w:rPr>
        <w:t>二、课程内容</w:t>
      </w:r>
    </w:p>
    <w:p w14:paraId="235DFBD4">
      <w:pPr>
        <w:ind w:firstLine="420" w:firstLineChars="200"/>
        <w:rPr>
          <w:rFonts w:ascii="仿宋" w:hAnsi="仿宋" w:eastAsia="仿宋" w:cs="仿宋"/>
          <w:szCs w:val="21"/>
        </w:rPr>
      </w:pPr>
      <w:r>
        <w:rPr>
          <w:rFonts w:hint="eastAsia" w:ascii="仿宋" w:hAnsi="仿宋" w:eastAsia="仿宋" w:cs="仿宋"/>
          <w:szCs w:val="21"/>
        </w:rPr>
        <w:t>10.1促销及其传播学原理</w:t>
      </w:r>
    </w:p>
    <w:p w14:paraId="5E69548D">
      <w:pPr>
        <w:ind w:firstLine="420" w:firstLineChars="200"/>
        <w:rPr>
          <w:rFonts w:ascii="仿宋" w:hAnsi="仿宋" w:eastAsia="仿宋" w:cs="仿宋"/>
          <w:szCs w:val="21"/>
        </w:rPr>
      </w:pPr>
      <w:r>
        <w:rPr>
          <w:rFonts w:hint="eastAsia" w:ascii="仿宋" w:hAnsi="仿宋" w:eastAsia="仿宋" w:cs="仿宋"/>
          <w:szCs w:val="21"/>
        </w:rPr>
        <w:t>10.1.1 促销的概念</w:t>
      </w:r>
    </w:p>
    <w:p w14:paraId="00BA3579">
      <w:pPr>
        <w:ind w:firstLine="420" w:firstLineChars="200"/>
        <w:rPr>
          <w:rFonts w:ascii="仿宋" w:hAnsi="仿宋" w:eastAsia="仿宋" w:cs="仿宋"/>
          <w:szCs w:val="21"/>
        </w:rPr>
      </w:pPr>
      <w:r>
        <w:rPr>
          <w:rFonts w:hint="eastAsia" w:ascii="仿宋" w:hAnsi="仿宋" w:eastAsia="仿宋" w:cs="仿宋"/>
          <w:szCs w:val="21"/>
        </w:rPr>
        <w:t>10.1.2 促销的作用</w:t>
      </w:r>
    </w:p>
    <w:p w14:paraId="191F3391">
      <w:pPr>
        <w:ind w:firstLine="420" w:firstLineChars="200"/>
        <w:rPr>
          <w:rFonts w:ascii="仿宋" w:hAnsi="仿宋" w:eastAsia="仿宋" w:cs="仿宋"/>
          <w:szCs w:val="21"/>
        </w:rPr>
      </w:pPr>
      <w:r>
        <w:rPr>
          <w:rFonts w:hint="eastAsia" w:ascii="仿宋" w:hAnsi="仿宋" w:eastAsia="仿宋" w:cs="仿宋"/>
          <w:szCs w:val="21"/>
        </w:rPr>
        <w:t>10.1.3 促销活动的传播学原理</w:t>
      </w:r>
    </w:p>
    <w:p w14:paraId="5B3F13E3">
      <w:pPr>
        <w:ind w:firstLine="420" w:firstLineChars="200"/>
        <w:rPr>
          <w:rFonts w:ascii="仿宋" w:hAnsi="仿宋" w:eastAsia="仿宋" w:cs="仿宋"/>
          <w:szCs w:val="21"/>
        </w:rPr>
      </w:pPr>
      <w:r>
        <w:rPr>
          <w:rFonts w:hint="eastAsia" w:ascii="仿宋" w:hAnsi="仿宋" w:eastAsia="仿宋" w:cs="仿宋"/>
          <w:szCs w:val="21"/>
        </w:rPr>
        <w:t>10.1.4 促销组合</w:t>
      </w:r>
    </w:p>
    <w:p w14:paraId="407633BB">
      <w:pPr>
        <w:ind w:firstLine="420" w:firstLineChars="200"/>
        <w:rPr>
          <w:rFonts w:ascii="仿宋" w:hAnsi="仿宋" w:eastAsia="仿宋" w:cs="仿宋"/>
          <w:szCs w:val="21"/>
        </w:rPr>
      </w:pPr>
      <w:r>
        <w:rPr>
          <w:rFonts w:hint="eastAsia" w:ascii="仿宋" w:hAnsi="仿宋" w:eastAsia="仿宋" w:cs="仿宋"/>
          <w:szCs w:val="21"/>
        </w:rPr>
        <w:t>10.2广告</w:t>
      </w:r>
    </w:p>
    <w:p w14:paraId="093C60E1">
      <w:pPr>
        <w:ind w:firstLine="420" w:firstLineChars="200"/>
        <w:rPr>
          <w:rFonts w:ascii="仿宋" w:hAnsi="仿宋" w:eastAsia="仿宋" w:cs="仿宋"/>
          <w:szCs w:val="21"/>
        </w:rPr>
      </w:pPr>
      <w:r>
        <w:rPr>
          <w:rFonts w:hint="eastAsia" w:ascii="仿宋" w:hAnsi="仿宋" w:eastAsia="仿宋" w:cs="仿宋"/>
          <w:szCs w:val="21"/>
        </w:rPr>
        <w:t>10.2.1 广告的定义</w:t>
      </w:r>
    </w:p>
    <w:p w14:paraId="128803E5">
      <w:pPr>
        <w:ind w:firstLine="420" w:firstLineChars="200"/>
        <w:rPr>
          <w:rFonts w:ascii="仿宋" w:hAnsi="仿宋" w:eastAsia="仿宋" w:cs="仿宋"/>
          <w:szCs w:val="21"/>
        </w:rPr>
      </w:pPr>
      <w:r>
        <w:rPr>
          <w:rFonts w:hint="eastAsia" w:ascii="仿宋" w:hAnsi="仿宋" w:eastAsia="仿宋" w:cs="仿宋"/>
          <w:szCs w:val="21"/>
        </w:rPr>
        <w:t>10.2.2 广告的类型</w:t>
      </w:r>
    </w:p>
    <w:p w14:paraId="4B475050">
      <w:pPr>
        <w:ind w:firstLine="420" w:firstLineChars="200"/>
        <w:rPr>
          <w:rFonts w:ascii="仿宋" w:hAnsi="仿宋" w:eastAsia="仿宋" w:cs="仿宋"/>
          <w:szCs w:val="21"/>
        </w:rPr>
      </w:pPr>
      <w:r>
        <w:rPr>
          <w:rFonts w:hint="eastAsia" w:ascii="仿宋" w:hAnsi="仿宋" w:eastAsia="仿宋" w:cs="仿宋"/>
          <w:szCs w:val="21"/>
        </w:rPr>
        <w:t>10.2.3 广告活动的策划步骤</w:t>
      </w:r>
    </w:p>
    <w:p w14:paraId="6E576CC4">
      <w:pPr>
        <w:ind w:firstLine="420" w:firstLineChars="200"/>
        <w:rPr>
          <w:rFonts w:ascii="仿宋" w:hAnsi="仿宋" w:eastAsia="仿宋" w:cs="仿宋"/>
          <w:szCs w:val="21"/>
        </w:rPr>
      </w:pPr>
      <w:r>
        <w:rPr>
          <w:rFonts w:hint="eastAsia" w:ascii="仿宋" w:hAnsi="仿宋" w:eastAsia="仿宋" w:cs="仿宋"/>
          <w:szCs w:val="21"/>
        </w:rPr>
        <w:t>确定广告的目标受众、构思和设计所要传递的信息、选择最有效的广告媒体、安排广告的推出时间和模式、确定广告预算、评价广告效果。</w:t>
      </w:r>
    </w:p>
    <w:p w14:paraId="73CA7836">
      <w:pPr>
        <w:ind w:firstLine="420" w:firstLineChars="200"/>
        <w:rPr>
          <w:rFonts w:ascii="仿宋" w:hAnsi="仿宋" w:eastAsia="仿宋" w:cs="仿宋"/>
          <w:szCs w:val="21"/>
        </w:rPr>
      </w:pPr>
      <w:r>
        <w:rPr>
          <w:rFonts w:hint="eastAsia" w:ascii="仿宋" w:hAnsi="仿宋" w:eastAsia="仿宋" w:cs="仿宋"/>
          <w:szCs w:val="21"/>
        </w:rPr>
        <w:t>10.3销售促进</w:t>
      </w:r>
    </w:p>
    <w:p w14:paraId="16991E5E">
      <w:pPr>
        <w:ind w:firstLine="420" w:firstLineChars="200"/>
        <w:rPr>
          <w:rFonts w:ascii="仿宋" w:hAnsi="仿宋" w:eastAsia="仿宋" w:cs="仿宋"/>
          <w:szCs w:val="21"/>
        </w:rPr>
      </w:pPr>
      <w:r>
        <w:rPr>
          <w:rFonts w:hint="eastAsia" w:ascii="仿宋" w:hAnsi="仿宋" w:eastAsia="仿宋" w:cs="仿宋"/>
          <w:szCs w:val="21"/>
        </w:rPr>
        <w:t>10.3.1 销售促进的概念</w:t>
      </w:r>
    </w:p>
    <w:p w14:paraId="703E44EC">
      <w:pPr>
        <w:ind w:firstLine="420" w:firstLineChars="200"/>
        <w:rPr>
          <w:rFonts w:ascii="仿宋" w:hAnsi="仿宋" w:eastAsia="仿宋" w:cs="仿宋"/>
          <w:szCs w:val="21"/>
        </w:rPr>
      </w:pPr>
      <w:r>
        <w:rPr>
          <w:rFonts w:hint="eastAsia" w:ascii="仿宋" w:hAnsi="仿宋" w:eastAsia="仿宋" w:cs="仿宋"/>
          <w:szCs w:val="21"/>
        </w:rPr>
        <w:t>10.3.2 销售促进活动的特点</w:t>
      </w:r>
    </w:p>
    <w:p w14:paraId="78CC4F63">
      <w:pPr>
        <w:ind w:firstLine="420" w:firstLineChars="200"/>
        <w:rPr>
          <w:rFonts w:ascii="仿宋" w:hAnsi="仿宋" w:eastAsia="仿宋" w:cs="仿宋"/>
          <w:szCs w:val="21"/>
        </w:rPr>
      </w:pPr>
      <w:r>
        <w:rPr>
          <w:rFonts w:hint="eastAsia" w:ascii="仿宋" w:hAnsi="仿宋" w:eastAsia="仿宋" w:cs="仿宋"/>
          <w:szCs w:val="21"/>
        </w:rPr>
        <w:t>10.3.3 销售促进活动的类型</w:t>
      </w:r>
    </w:p>
    <w:p w14:paraId="74E20B87">
      <w:pPr>
        <w:ind w:firstLine="420" w:firstLineChars="200"/>
        <w:rPr>
          <w:rFonts w:ascii="仿宋" w:hAnsi="仿宋" w:eastAsia="仿宋" w:cs="仿宋"/>
          <w:szCs w:val="21"/>
        </w:rPr>
      </w:pPr>
      <w:r>
        <w:rPr>
          <w:rFonts w:hint="eastAsia" w:ascii="仿宋" w:hAnsi="仿宋" w:eastAsia="仿宋" w:cs="仿宋"/>
          <w:szCs w:val="21"/>
        </w:rPr>
        <w:t>面向消费者市场开展的销售促进、面向中间商开展的销售促进、面向本企业销售人员开展的销售促进。</w:t>
      </w:r>
    </w:p>
    <w:p w14:paraId="23EADC6D">
      <w:pPr>
        <w:ind w:firstLine="420" w:firstLineChars="200"/>
        <w:rPr>
          <w:rFonts w:ascii="仿宋" w:hAnsi="仿宋" w:eastAsia="仿宋" w:cs="仿宋"/>
          <w:szCs w:val="21"/>
        </w:rPr>
      </w:pPr>
      <w:r>
        <w:rPr>
          <w:rFonts w:hint="eastAsia" w:ascii="仿宋" w:hAnsi="仿宋" w:eastAsia="仿宋" w:cs="仿宋"/>
          <w:szCs w:val="21"/>
        </w:rPr>
        <w:t>10.3.4 旅游业中开展销售促进活动的常用手段</w:t>
      </w:r>
    </w:p>
    <w:p w14:paraId="04E85278">
      <w:pPr>
        <w:ind w:firstLine="420" w:firstLineChars="200"/>
        <w:rPr>
          <w:rFonts w:ascii="仿宋" w:hAnsi="仿宋" w:eastAsia="仿宋" w:cs="仿宋"/>
          <w:szCs w:val="21"/>
        </w:rPr>
      </w:pPr>
      <w:r>
        <w:rPr>
          <w:rFonts w:hint="eastAsia" w:ascii="仿宋" w:hAnsi="仿宋" w:eastAsia="仿宋" w:cs="仿宋"/>
          <w:szCs w:val="21"/>
        </w:rPr>
        <w:t>10.3.5 销售促进活动的策划步骤</w:t>
      </w:r>
    </w:p>
    <w:p w14:paraId="24CBFA74">
      <w:pPr>
        <w:ind w:firstLine="420" w:firstLineChars="200"/>
        <w:rPr>
          <w:rFonts w:ascii="仿宋" w:hAnsi="仿宋" w:eastAsia="仿宋" w:cs="仿宋"/>
          <w:szCs w:val="21"/>
        </w:rPr>
      </w:pPr>
      <w:r>
        <w:rPr>
          <w:rFonts w:hint="eastAsia" w:ascii="仿宋" w:hAnsi="仿宋" w:eastAsia="仿宋" w:cs="仿宋"/>
          <w:szCs w:val="21"/>
        </w:rPr>
        <w:t>制定本期销售促进活动开展期间计划实现的销售量指标、确定这一期间计划实现的营业收入指标、确定本期销售促进活动的目标对象并分析人群特点、选择借以开展销售促进活动的手段、制定本期销售促进活动的方案并组织实施、评价开展销售促进活动的效果。</w:t>
      </w:r>
    </w:p>
    <w:p w14:paraId="43900D50">
      <w:pPr>
        <w:ind w:firstLine="420" w:firstLineChars="200"/>
        <w:rPr>
          <w:rFonts w:ascii="仿宋" w:hAnsi="仿宋" w:eastAsia="仿宋" w:cs="仿宋"/>
          <w:szCs w:val="21"/>
        </w:rPr>
      </w:pPr>
      <w:r>
        <w:rPr>
          <w:rFonts w:hint="eastAsia" w:ascii="仿宋" w:hAnsi="仿宋" w:eastAsia="仿宋" w:cs="仿宋"/>
          <w:szCs w:val="21"/>
        </w:rPr>
        <w:t>10.4人员推销</w:t>
      </w:r>
    </w:p>
    <w:p w14:paraId="13F383E7">
      <w:pPr>
        <w:ind w:firstLine="420" w:firstLineChars="200"/>
        <w:rPr>
          <w:rFonts w:ascii="仿宋" w:hAnsi="仿宋" w:eastAsia="仿宋" w:cs="仿宋"/>
          <w:szCs w:val="21"/>
        </w:rPr>
      </w:pPr>
      <w:r>
        <w:rPr>
          <w:rFonts w:hint="eastAsia" w:ascii="仿宋" w:hAnsi="仿宋" w:eastAsia="仿宋" w:cs="仿宋"/>
          <w:szCs w:val="21"/>
        </w:rPr>
        <w:t>10.4.1 人员推销的概念和意义</w:t>
      </w:r>
    </w:p>
    <w:p w14:paraId="404ED14A">
      <w:pPr>
        <w:ind w:firstLine="420" w:firstLineChars="200"/>
        <w:rPr>
          <w:rFonts w:ascii="仿宋" w:hAnsi="仿宋" w:eastAsia="仿宋" w:cs="仿宋"/>
          <w:szCs w:val="21"/>
        </w:rPr>
      </w:pPr>
      <w:r>
        <w:rPr>
          <w:rFonts w:hint="eastAsia" w:ascii="仿宋" w:hAnsi="仿宋" w:eastAsia="仿宋" w:cs="仿宋"/>
          <w:szCs w:val="21"/>
        </w:rPr>
        <w:t>10.4.2 人员推销活动的开展方式</w:t>
      </w:r>
    </w:p>
    <w:p w14:paraId="743AE16E">
      <w:pPr>
        <w:ind w:firstLine="420" w:firstLineChars="200"/>
        <w:rPr>
          <w:rFonts w:ascii="仿宋" w:hAnsi="仿宋" w:eastAsia="仿宋" w:cs="仿宋"/>
          <w:szCs w:val="21"/>
        </w:rPr>
      </w:pPr>
      <w:r>
        <w:rPr>
          <w:rFonts w:hint="eastAsia" w:ascii="仿宋" w:hAnsi="仿宋" w:eastAsia="仿宋" w:cs="仿宋"/>
          <w:szCs w:val="21"/>
        </w:rPr>
        <w:t>销售性拜访、电话推销、参加旅游交易会。</w:t>
      </w:r>
    </w:p>
    <w:p w14:paraId="413C3D2B">
      <w:pPr>
        <w:ind w:firstLine="420" w:firstLineChars="200"/>
        <w:rPr>
          <w:rFonts w:ascii="仿宋" w:hAnsi="仿宋" w:eastAsia="仿宋" w:cs="仿宋"/>
          <w:szCs w:val="21"/>
        </w:rPr>
      </w:pPr>
      <w:r>
        <w:rPr>
          <w:rFonts w:hint="eastAsia" w:ascii="仿宋" w:hAnsi="仿宋" w:eastAsia="仿宋" w:cs="仿宋"/>
          <w:szCs w:val="21"/>
        </w:rPr>
        <w:t>10.4.3 人员推销活动的开展过程</w:t>
      </w:r>
    </w:p>
    <w:p w14:paraId="5C963529">
      <w:pPr>
        <w:ind w:firstLine="420" w:firstLineChars="200"/>
        <w:rPr>
          <w:rFonts w:ascii="仿宋" w:hAnsi="仿宋" w:eastAsia="仿宋" w:cs="仿宋"/>
          <w:szCs w:val="21"/>
        </w:rPr>
      </w:pPr>
      <w:r>
        <w:rPr>
          <w:rFonts w:hint="eastAsia" w:ascii="仿宋" w:hAnsi="仿宋" w:eastAsia="仿宋" w:cs="仿宋"/>
          <w:szCs w:val="21"/>
        </w:rPr>
        <w:t>寻找和识别客户对象、做好拜访前的准备工作、与客户会面、推介产品、应对否定意见、抓住机会成交、后续工作。</w:t>
      </w:r>
    </w:p>
    <w:p w14:paraId="2816B02A">
      <w:pPr>
        <w:ind w:firstLine="420" w:firstLineChars="200"/>
        <w:rPr>
          <w:rFonts w:ascii="仿宋" w:hAnsi="仿宋" w:eastAsia="仿宋" w:cs="仿宋"/>
          <w:szCs w:val="21"/>
        </w:rPr>
      </w:pPr>
      <w:r>
        <w:rPr>
          <w:rFonts w:hint="eastAsia" w:ascii="仿宋" w:hAnsi="仿宋" w:eastAsia="仿宋" w:cs="仿宋"/>
          <w:szCs w:val="21"/>
        </w:rPr>
        <w:t>10.5印刷品促销</w:t>
      </w:r>
    </w:p>
    <w:p w14:paraId="267E6270">
      <w:pPr>
        <w:ind w:firstLine="420" w:firstLineChars="200"/>
        <w:rPr>
          <w:rFonts w:ascii="仿宋" w:hAnsi="仿宋" w:eastAsia="仿宋" w:cs="仿宋"/>
          <w:szCs w:val="21"/>
        </w:rPr>
      </w:pPr>
      <w:r>
        <w:rPr>
          <w:rFonts w:hint="eastAsia" w:ascii="仿宋" w:hAnsi="仿宋" w:eastAsia="仿宋" w:cs="仿宋"/>
          <w:szCs w:val="21"/>
        </w:rPr>
        <w:t>10.5.1 旅游印刷品及其作用</w:t>
      </w:r>
    </w:p>
    <w:p w14:paraId="73E3CE10">
      <w:pPr>
        <w:ind w:firstLine="420" w:firstLineChars="200"/>
        <w:rPr>
          <w:rFonts w:ascii="仿宋" w:hAnsi="仿宋" w:eastAsia="仿宋" w:cs="仿宋"/>
          <w:szCs w:val="21"/>
        </w:rPr>
      </w:pPr>
      <w:r>
        <w:rPr>
          <w:rFonts w:hint="eastAsia" w:ascii="仿宋" w:hAnsi="仿宋" w:eastAsia="仿宋" w:cs="仿宋"/>
          <w:szCs w:val="21"/>
        </w:rPr>
        <w:t>宣传性印刷品、指南性印刷品。</w:t>
      </w:r>
    </w:p>
    <w:p w14:paraId="1A26C40F">
      <w:pPr>
        <w:ind w:firstLine="420" w:firstLineChars="200"/>
        <w:rPr>
          <w:rFonts w:ascii="仿宋" w:hAnsi="仿宋" w:eastAsia="仿宋" w:cs="仿宋"/>
          <w:szCs w:val="21"/>
        </w:rPr>
      </w:pPr>
      <w:r>
        <w:rPr>
          <w:rFonts w:hint="eastAsia" w:ascii="仿宋" w:hAnsi="仿宋" w:eastAsia="仿宋" w:cs="仿宋"/>
          <w:szCs w:val="21"/>
        </w:rPr>
        <w:t>10.5.2 旅游宣传品的策划</w:t>
      </w:r>
    </w:p>
    <w:p w14:paraId="7A34B33C">
      <w:pPr>
        <w:ind w:firstLine="420" w:firstLineChars="200"/>
        <w:rPr>
          <w:rFonts w:ascii="仿宋" w:hAnsi="仿宋" w:eastAsia="仿宋" w:cs="仿宋"/>
          <w:szCs w:val="21"/>
        </w:rPr>
      </w:pPr>
      <w:r>
        <w:rPr>
          <w:rFonts w:hint="eastAsia" w:ascii="仿宋" w:hAnsi="仿宋" w:eastAsia="仿宋" w:cs="仿宋"/>
          <w:szCs w:val="21"/>
        </w:rPr>
        <w:t>确定目标读者的人员特征和人群规模、明确促销战略和产品定位、确定所要传递的信息、设计版面、确定散发方式、计算成本费用、适时制作与推出。</w:t>
      </w:r>
    </w:p>
    <w:p w14:paraId="51033FDF">
      <w:pPr>
        <w:ind w:firstLine="420" w:firstLineChars="200"/>
        <w:rPr>
          <w:rFonts w:ascii="仿宋" w:hAnsi="仿宋" w:eastAsia="仿宋" w:cs="仿宋"/>
          <w:szCs w:val="21"/>
        </w:rPr>
      </w:pPr>
      <w:r>
        <w:rPr>
          <w:rFonts w:hint="eastAsia" w:ascii="仿宋" w:hAnsi="仿宋" w:eastAsia="仿宋" w:cs="仿宋"/>
          <w:szCs w:val="21"/>
        </w:rPr>
        <w:t>10.6公共关系</w:t>
      </w:r>
    </w:p>
    <w:p w14:paraId="45FBE045">
      <w:pPr>
        <w:ind w:firstLine="420" w:firstLineChars="200"/>
        <w:rPr>
          <w:rFonts w:ascii="仿宋" w:hAnsi="仿宋" w:eastAsia="仿宋" w:cs="仿宋"/>
          <w:szCs w:val="21"/>
        </w:rPr>
      </w:pPr>
      <w:r>
        <w:rPr>
          <w:rFonts w:hint="eastAsia" w:ascii="仿宋" w:hAnsi="仿宋" w:eastAsia="仿宋" w:cs="仿宋"/>
          <w:szCs w:val="21"/>
        </w:rPr>
        <w:t>10.6.1 作为促销手段的公共关系</w:t>
      </w:r>
    </w:p>
    <w:p w14:paraId="03C43127">
      <w:pPr>
        <w:ind w:firstLine="420" w:firstLineChars="200"/>
        <w:rPr>
          <w:rFonts w:ascii="仿宋" w:hAnsi="仿宋" w:eastAsia="仿宋" w:cs="仿宋"/>
          <w:szCs w:val="21"/>
        </w:rPr>
      </w:pPr>
      <w:r>
        <w:rPr>
          <w:rFonts w:hint="eastAsia" w:ascii="仿宋" w:hAnsi="仿宋" w:eastAsia="仿宋" w:cs="仿宋"/>
          <w:szCs w:val="21"/>
        </w:rPr>
        <w:t>10.6.2 公关活动的目的与作用</w:t>
      </w:r>
    </w:p>
    <w:p w14:paraId="3974DF43">
      <w:pPr>
        <w:ind w:firstLine="420" w:firstLineChars="200"/>
        <w:rPr>
          <w:rFonts w:ascii="仿宋" w:hAnsi="仿宋" w:eastAsia="仿宋" w:cs="仿宋"/>
          <w:szCs w:val="21"/>
        </w:rPr>
      </w:pPr>
      <w:r>
        <w:rPr>
          <w:rFonts w:hint="eastAsia" w:ascii="仿宋" w:hAnsi="仿宋" w:eastAsia="仿宋" w:cs="仿宋"/>
          <w:szCs w:val="21"/>
        </w:rPr>
        <w:t>10.6.3 旅游业中常用的公关活动方式</w:t>
      </w:r>
    </w:p>
    <w:p w14:paraId="25E7D5A6">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465F3AD7">
      <w:pPr>
        <w:ind w:firstLine="420" w:firstLineChars="200"/>
        <w:rPr>
          <w:rFonts w:ascii="仿宋" w:hAnsi="仿宋" w:eastAsia="仿宋" w:cs="仿宋"/>
          <w:szCs w:val="21"/>
        </w:rPr>
      </w:pPr>
      <w:r>
        <w:rPr>
          <w:rFonts w:hint="eastAsia" w:ascii="仿宋" w:hAnsi="仿宋" w:eastAsia="仿宋" w:cs="仿宋"/>
          <w:szCs w:val="21"/>
        </w:rPr>
        <w:t>（一）促销及其传播学原理</w:t>
      </w:r>
    </w:p>
    <w:p w14:paraId="47F38607">
      <w:pPr>
        <w:ind w:firstLine="420" w:firstLineChars="200"/>
        <w:rPr>
          <w:rFonts w:ascii="仿宋" w:hAnsi="仿宋" w:eastAsia="仿宋" w:cs="仿宋"/>
          <w:szCs w:val="21"/>
        </w:rPr>
      </w:pPr>
      <w:r>
        <w:rPr>
          <w:rFonts w:hint="eastAsia" w:ascii="仿宋" w:hAnsi="仿宋" w:eastAsia="仿宋" w:cs="仿宋"/>
          <w:szCs w:val="21"/>
        </w:rPr>
        <w:t>识记：①促销的概念；②促销组合的概念。</w:t>
      </w:r>
    </w:p>
    <w:p w14:paraId="5F11503A">
      <w:pPr>
        <w:ind w:firstLine="420" w:firstLineChars="200"/>
        <w:rPr>
          <w:rFonts w:ascii="仿宋" w:hAnsi="仿宋" w:eastAsia="仿宋" w:cs="仿宋"/>
          <w:szCs w:val="21"/>
        </w:rPr>
      </w:pPr>
      <w:r>
        <w:rPr>
          <w:rFonts w:hint="eastAsia" w:ascii="仿宋" w:hAnsi="仿宋" w:eastAsia="仿宋" w:cs="仿宋"/>
          <w:szCs w:val="21"/>
        </w:rPr>
        <w:t>领会：促销的作用。</w:t>
      </w:r>
    </w:p>
    <w:p w14:paraId="47C849F8">
      <w:pPr>
        <w:ind w:firstLine="420" w:firstLineChars="200"/>
        <w:rPr>
          <w:rFonts w:ascii="仿宋" w:hAnsi="仿宋" w:eastAsia="仿宋" w:cs="仿宋"/>
          <w:szCs w:val="21"/>
        </w:rPr>
      </w:pPr>
      <w:r>
        <w:rPr>
          <w:rFonts w:hint="eastAsia" w:ascii="仿宋" w:hAnsi="仿宋" w:eastAsia="仿宋" w:cs="仿宋"/>
          <w:szCs w:val="21"/>
        </w:rPr>
        <w:t>简单应用：促销信息传播过程。</w:t>
      </w:r>
    </w:p>
    <w:p w14:paraId="7FCDF81D">
      <w:pPr>
        <w:ind w:firstLine="420" w:firstLineChars="200"/>
        <w:rPr>
          <w:rFonts w:ascii="仿宋" w:hAnsi="仿宋" w:eastAsia="仿宋" w:cs="仿宋"/>
          <w:szCs w:val="21"/>
        </w:rPr>
      </w:pPr>
      <w:r>
        <w:rPr>
          <w:rFonts w:hint="eastAsia" w:ascii="仿宋" w:hAnsi="仿宋" w:eastAsia="仿宋" w:cs="仿宋"/>
          <w:szCs w:val="21"/>
        </w:rPr>
        <w:t>综合应用：促销活动策划的过程。</w:t>
      </w:r>
    </w:p>
    <w:p w14:paraId="5ECE2C95">
      <w:pPr>
        <w:ind w:firstLine="420" w:firstLineChars="200"/>
        <w:rPr>
          <w:rFonts w:ascii="仿宋" w:hAnsi="仿宋" w:eastAsia="仿宋" w:cs="仿宋"/>
          <w:szCs w:val="21"/>
        </w:rPr>
      </w:pPr>
      <w:r>
        <w:rPr>
          <w:rFonts w:hint="eastAsia" w:ascii="仿宋" w:hAnsi="仿宋" w:eastAsia="仿宋" w:cs="仿宋"/>
          <w:szCs w:val="21"/>
        </w:rPr>
        <w:t>（二）广告</w:t>
      </w:r>
    </w:p>
    <w:p w14:paraId="30AF8D8A">
      <w:pPr>
        <w:ind w:firstLine="420" w:firstLineChars="200"/>
        <w:rPr>
          <w:rFonts w:ascii="仿宋" w:hAnsi="仿宋" w:eastAsia="仿宋" w:cs="仿宋"/>
          <w:szCs w:val="21"/>
        </w:rPr>
      </w:pPr>
      <w:r>
        <w:rPr>
          <w:rFonts w:hint="eastAsia" w:ascii="仿宋" w:hAnsi="仿宋" w:eastAsia="仿宋" w:cs="仿宋"/>
          <w:szCs w:val="21"/>
        </w:rPr>
        <w:t>识记：广告的概念。</w:t>
      </w:r>
    </w:p>
    <w:p w14:paraId="040E20BE">
      <w:pPr>
        <w:ind w:firstLine="420" w:firstLineChars="200"/>
        <w:rPr>
          <w:rFonts w:ascii="仿宋" w:hAnsi="仿宋" w:eastAsia="仿宋" w:cs="仿宋"/>
          <w:szCs w:val="21"/>
        </w:rPr>
      </w:pPr>
      <w:r>
        <w:rPr>
          <w:rFonts w:hint="eastAsia" w:ascii="仿宋" w:hAnsi="仿宋" w:eastAsia="仿宋" w:cs="仿宋"/>
          <w:szCs w:val="21"/>
        </w:rPr>
        <w:t>领会：广告的类型。</w:t>
      </w:r>
    </w:p>
    <w:p w14:paraId="6A9FB60C">
      <w:pPr>
        <w:ind w:firstLine="420" w:firstLineChars="200"/>
        <w:rPr>
          <w:rFonts w:ascii="仿宋" w:hAnsi="仿宋" w:eastAsia="仿宋" w:cs="仿宋"/>
          <w:szCs w:val="21"/>
        </w:rPr>
      </w:pPr>
      <w:r>
        <w:rPr>
          <w:rFonts w:hint="eastAsia" w:ascii="仿宋" w:hAnsi="仿宋" w:eastAsia="仿宋" w:cs="仿宋"/>
          <w:szCs w:val="21"/>
        </w:rPr>
        <w:t>简单应用：如何评价广告效果。</w:t>
      </w:r>
    </w:p>
    <w:p w14:paraId="1816B10F">
      <w:pPr>
        <w:ind w:firstLine="420" w:firstLineChars="200"/>
        <w:rPr>
          <w:rFonts w:ascii="仿宋" w:hAnsi="仿宋" w:eastAsia="仿宋" w:cs="仿宋"/>
          <w:szCs w:val="21"/>
        </w:rPr>
      </w:pPr>
      <w:r>
        <w:rPr>
          <w:rFonts w:hint="eastAsia" w:ascii="仿宋" w:hAnsi="仿宋" w:eastAsia="仿宋" w:cs="仿宋"/>
          <w:szCs w:val="21"/>
        </w:rPr>
        <w:t>综合应用：广告策划的策划过程。</w:t>
      </w:r>
    </w:p>
    <w:p w14:paraId="79000F84">
      <w:pPr>
        <w:ind w:firstLine="420" w:firstLineChars="200"/>
        <w:rPr>
          <w:rFonts w:ascii="仿宋" w:hAnsi="仿宋" w:eastAsia="仿宋" w:cs="仿宋"/>
          <w:szCs w:val="21"/>
        </w:rPr>
      </w:pPr>
      <w:r>
        <w:rPr>
          <w:rFonts w:hint="eastAsia" w:ascii="仿宋" w:hAnsi="仿宋" w:eastAsia="仿宋" w:cs="仿宋"/>
          <w:szCs w:val="21"/>
        </w:rPr>
        <w:t>（三）销售促进</w:t>
      </w:r>
    </w:p>
    <w:p w14:paraId="4F209A00">
      <w:pPr>
        <w:ind w:firstLine="420" w:firstLineChars="200"/>
        <w:rPr>
          <w:rFonts w:ascii="仿宋" w:hAnsi="仿宋" w:eastAsia="仿宋" w:cs="仿宋"/>
          <w:szCs w:val="21"/>
        </w:rPr>
      </w:pPr>
      <w:r>
        <w:rPr>
          <w:rFonts w:hint="eastAsia" w:ascii="仿宋" w:hAnsi="仿宋" w:eastAsia="仿宋" w:cs="仿宋"/>
          <w:szCs w:val="21"/>
        </w:rPr>
        <w:t>识记：销售促进的概念。</w:t>
      </w:r>
    </w:p>
    <w:p w14:paraId="03144B81">
      <w:pPr>
        <w:ind w:firstLine="420" w:firstLineChars="200"/>
        <w:rPr>
          <w:rFonts w:ascii="仿宋" w:hAnsi="仿宋" w:eastAsia="仿宋" w:cs="仿宋"/>
          <w:szCs w:val="21"/>
        </w:rPr>
      </w:pPr>
      <w:r>
        <w:rPr>
          <w:rFonts w:hint="eastAsia" w:ascii="仿宋" w:hAnsi="仿宋" w:eastAsia="仿宋" w:cs="仿宋"/>
          <w:szCs w:val="21"/>
        </w:rPr>
        <w:t>领会：销售促进的特点。</w:t>
      </w:r>
    </w:p>
    <w:p w14:paraId="059FE72A">
      <w:pPr>
        <w:ind w:firstLine="420" w:firstLineChars="200"/>
        <w:rPr>
          <w:rFonts w:ascii="仿宋" w:hAnsi="仿宋" w:eastAsia="仿宋" w:cs="仿宋"/>
          <w:szCs w:val="21"/>
        </w:rPr>
      </w:pPr>
      <w:r>
        <w:rPr>
          <w:rFonts w:hint="eastAsia" w:ascii="仿宋" w:hAnsi="仿宋" w:eastAsia="仿宋" w:cs="仿宋"/>
          <w:szCs w:val="21"/>
        </w:rPr>
        <w:t>简单应用：销售促进的类型。</w:t>
      </w:r>
    </w:p>
    <w:p w14:paraId="6CEB71DE">
      <w:pPr>
        <w:ind w:firstLine="420" w:firstLineChars="200"/>
        <w:rPr>
          <w:rFonts w:ascii="仿宋" w:hAnsi="仿宋" w:eastAsia="仿宋" w:cs="仿宋"/>
          <w:szCs w:val="21"/>
        </w:rPr>
      </w:pPr>
      <w:r>
        <w:rPr>
          <w:rFonts w:hint="eastAsia" w:ascii="仿宋" w:hAnsi="仿宋" w:eastAsia="仿宋" w:cs="仿宋"/>
          <w:szCs w:val="21"/>
        </w:rPr>
        <w:t>综合应用：销售促进活动的策划步骤。</w:t>
      </w:r>
    </w:p>
    <w:p w14:paraId="52204315">
      <w:pPr>
        <w:ind w:firstLine="420" w:firstLineChars="200"/>
        <w:rPr>
          <w:rFonts w:ascii="仿宋" w:hAnsi="仿宋" w:eastAsia="仿宋" w:cs="仿宋"/>
          <w:szCs w:val="21"/>
        </w:rPr>
      </w:pPr>
      <w:r>
        <w:rPr>
          <w:rFonts w:hint="eastAsia" w:ascii="仿宋" w:hAnsi="仿宋" w:eastAsia="仿宋" w:cs="仿宋"/>
          <w:szCs w:val="21"/>
        </w:rPr>
        <w:t>（四）人员推销</w:t>
      </w:r>
    </w:p>
    <w:p w14:paraId="23192C55">
      <w:pPr>
        <w:ind w:firstLine="420" w:firstLineChars="200"/>
        <w:rPr>
          <w:rFonts w:ascii="仿宋" w:hAnsi="仿宋" w:eastAsia="仿宋" w:cs="仿宋"/>
          <w:szCs w:val="21"/>
        </w:rPr>
      </w:pPr>
      <w:r>
        <w:rPr>
          <w:rFonts w:hint="eastAsia" w:ascii="仿宋" w:hAnsi="仿宋" w:eastAsia="仿宋" w:cs="仿宋"/>
          <w:szCs w:val="21"/>
        </w:rPr>
        <w:t>识记：人员推销的概念。</w:t>
      </w:r>
    </w:p>
    <w:p w14:paraId="280B25E2">
      <w:pPr>
        <w:ind w:firstLine="420" w:firstLineChars="200"/>
        <w:rPr>
          <w:rFonts w:ascii="仿宋" w:hAnsi="仿宋" w:eastAsia="仿宋" w:cs="仿宋"/>
          <w:szCs w:val="21"/>
        </w:rPr>
      </w:pPr>
      <w:r>
        <w:rPr>
          <w:rFonts w:hint="eastAsia" w:ascii="仿宋" w:hAnsi="仿宋" w:eastAsia="仿宋" w:cs="仿宋"/>
          <w:szCs w:val="21"/>
        </w:rPr>
        <w:t>领会：人员推销的意义。</w:t>
      </w:r>
    </w:p>
    <w:p w14:paraId="5A5C199C">
      <w:pPr>
        <w:ind w:firstLine="420" w:firstLineChars="200"/>
        <w:rPr>
          <w:rFonts w:ascii="仿宋" w:hAnsi="仿宋" w:eastAsia="仿宋" w:cs="仿宋"/>
          <w:szCs w:val="21"/>
        </w:rPr>
      </w:pPr>
      <w:r>
        <w:rPr>
          <w:rFonts w:hint="eastAsia" w:ascii="仿宋" w:hAnsi="仿宋" w:eastAsia="仿宋" w:cs="仿宋"/>
          <w:szCs w:val="21"/>
        </w:rPr>
        <w:t>简单应用：人员推销活动的开展方式。</w:t>
      </w:r>
    </w:p>
    <w:p w14:paraId="51FFD3C9">
      <w:pPr>
        <w:ind w:firstLine="420" w:firstLineChars="200"/>
        <w:rPr>
          <w:rFonts w:ascii="仿宋" w:hAnsi="仿宋" w:eastAsia="仿宋" w:cs="仿宋"/>
          <w:szCs w:val="21"/>
        </w:rPr>
      </w:pPr>
      <w:r>
        <w:rPr>
          <w:rFonts w:hint="eastAsia" w:ascii="仿宋" w:hAnsi="仿宋" w:eastAsia="仿宋" w:cs="仿宋"/>
          <w:szCs w:val="21"/>
        </w:rPr>
        <w:t>综合应用：人员推销活动的开展过程。</w:t>
      </w:r>
    </w:p>
    <w:p w14:paraId="12C044D2">
      <w:pPr>
        <w:ind w:firstLine="420" w:firstLineChars="200"/>
        <w:rPr>
          <w:rFonts w:ascii="仿宋" w:hAnsi="仿宋" w:eastAsia="仿宋" w:cs="仿宋"/>
          <w:szCs w:val="21"/>
        </w:rPr>
      </w:pPr>
      <w:r>
        <w:rPr>
          <w:rFonts w:hint="eastAsia" w:ascii="仿宋" w:hAnsi="仿宋" w:eastAsia="仿宋" w:cs="仿宋"/>
          <w:szCs w:val="21"/>
        </w:rPr>
        <w:t>（五）印刷品促销</w:t>
      </w:r>
    </w:p>
    <w:p w14:paraId="2287A5DD">
      <w:pPr>
        <w:ind w:firstLine="420" w:firstLineChars="200"/>
        <w:rPr>
          <w:rFonts w:ascii="仿宋" w:hAnsi="仿宋" w:eastAsia="仿宋" w:cs="仿宋"/>
          <w:szCs w:val="21"/>
        </w:rPr>
      </w:pPr>
      <w:r>
        <w:rPr>
          <w:rFonts w:hint="eastAsia" w:ascii="仿宋" w:hAnsi="仿宋" w:eastAsia="仿宋" w:cs="仿宋"/>
          <w:szCs w:val="21"/>
        </w:rPr>
        <w:t>识记：旅游印刷品的概念。</w:t>
      </w:r>
    </w:p>
    <w:p w14:paraId="1D98A754">
      <w:pPr>
        <w:ind w:firstLine="420" w:firstLineChars="200"/>
        <w:rPr>
          <w:rFonts w:ascii="仿宋" w:hAnsi="仿宋" w:eastAsia="仿宋" w:cs="仿宋"/>
          <w:szCs w:val="21"/>
        </w:rPr>
      </w:pPr>
      <w:r>
        <w:rPr>
          <w:rFonts w:hint="eastAsia" w:ascii="仿宋" w:hAnsi="仿宋" w:eastAsia="仿宋" w:cs="仿宋"/>
          <w:szCs w:val="21"/>
        </w:rPr>
        <w:t>领会：旅游印刷品的作用。</w:t>
      </w:r>
    </w:p>
    <w:p w14:paraId="5CE5C4B4">
      <w:pPr>
        <w:ind w:firstLine="420" w:firstLineChars="200"/>
        <w:rPr>
          <w:rFonts w:ascii="仿宋" w:hAnsi="仿宋" w:eastAsia="仿宋" w:cs="仿宋"/>
          <w:szCs w:val="21"/>
        </w:rPr>
      </w:pPr>
      <w:r>
        <w:rPr>
          <w:rFonts w:hint="eastAsia" w:ascii="仿宋" w:hAnsi="仿宋" w:eastAsia="仿宋" w:cs="仿宋"/>
          <w:szCs w:val="21"/>
        </w:rPr>
        <w:t>简单应用：旅游印刷品的种类。</w:t>
      </w:r>
    </w:p>
    <w:p w14:paraId="624C91F1">
      <w:pPr>
        <w:ind w:firstLine="420" w:firstLineChars="200"/>
        <w:rPr>
          <w:rFonts w:ascii="仿宋" w:hAnsi="仿宋" w:eastAsia="仿宋" w:cs="仿宋"/>
          <w:szCs w:val="21"/>
        </w:rPr>
      </w:pPr>
      <w:r>
        <w:rPr>
          <w:rFonts w:hint="eastAsia" w:ascii="仿宋" w:hAnsi="仿宋" w:eastAsia="仿宋" w:cs="仿宋"/>
          <w:szCs w:val="21"/>
        </w:rPr>
        <w:t>综合应用：旅游宣传品策划工作的基本步骤。</w:t>
      </w:r>
    </w:p>
    <w:p w14:paraId="5F39211D">
      <w:pPr>
        <w:ind w:firstLine="420" w:firstLineChars="200"/>
        <w:rPr>
          <w:rFonts w:ascii="仿宋" w:hAnsi="仿宋" w:eastAsia="仿宋" w:cs="仿宋"/>
          <w:szCs w:val="21"/>
        </w:rPr>
      </w:pPr>
      <w:r>
        <w:rPr>
          <w:rFonts w:hint="eastAsia" w:ascii="仿宋" w:hAnsi="仿宋" w:eastAsia="仿宋" w:cs="仿宋"/>
          <w:szCs w:val="21"/>
        </w:rPr>
        <w:t>（六）公共关系</w:t>
      </w:r>
    </w:p>
    <w:p w14:paraId="59B017DC">
      <w:pPr>
        <w:ind w:firstLine="420" w:firstLineChars="200"/>
        <w:rPr>
          <w:rFonts w:ascii="仿宋" w:hAnsi="仿宋" w:eastAsia="仿宋" w:cs="仿宋"/>
          <w:szCs w:val="21"/>
        </w:rPr>
      </w:pPr>
      <w:r>
        <w:rPr>
          <w:rFonts w:hint="eastAsia" w:ascii="仿宋" w:hAnsi="仿宋" w:eastAsia="仿宋" w:cs="仿宋"/>
          <w:szCs w:val="21"/>
        </w:rPr>
        <w:t>识记：公共关系的概念。</w:t>
      </w:r>
    </w:p>
    <w:p w14:paraId="022A71D0">
      <w:pPr>
        <w:ind w:firstLine="420" w:firstLineChars="200"/>
        <w:rPr>
          <w:rFonts w:ascii="仿宋" w:hAnsi="仿宋" w:eastAsia="仿宋" w:cs="仿宋"/>
          <w:szCs w:val="21"/>
        </w:rPr>
      </w:pPr>
      <w:r>
        <w:rPr>
          <w:rFonts w:hint="eastAsia" w:ascii="仿宋" w:hAnsi="仿宋" w:eastAsia="仿宋" w:cs="仿宋"/>
          <w:szCs w:val="21"/>
        </w:rPr>
        <w:t>领会：公共关系的目的和作用。</w:t>
      </w:r>
    </w:p>
    <w:p w14:paraId="2DA9B1F8">
      <w:pPr>
        <w:ind w:firstLine="420" w:firstLineChars="200"/>
        <w:rPr>
          <w:rFonts w:ascii="仿宋" w:hAnsi="仿宋" w:eastAsia="仿宋" w:cs="仿宋"/>
          <w:szCs w:val="21"/>
        </w:rPr>
      </w:pPr>
      <w:r>
        <w:rPr>
          <w:rFonts w:hint="eastAsia" w:ascii="仿宋" w:hAnsi="仿宋" w:eastAsia="仿宋" w:cs="仿宋"/>
          <w:szCs w:val="21"/>
        </w:rPr>
        <w:t>简单应用：公共关系与广告的异同。</w:t>
      </w:r>
    </w:p>
    <w:p w14:paraId="5C34796E">
      <w:pPr>
        <w:ind w:firstLine="420" w:firstLineChars="200"/>
        <w:rPr>
          <w:rFonts w:ascii="仿宋" w:hAnsi="仿宋" w:eastAsia="仿宋" w:cs="仿宋"/>
          <w:szCs w:val="21"/>
        </w:rPr>
      </w:pPr>
      <w:r>
        <w:rPr>
          <w:rFonts w:hint="eastAsia" w:ascii="仿宋" w:hAnsi="仿宋" w:eastAsia="仿宋" w:cs="仿宋"/>
          <w:szCs w:val="21"/>
        </w:rPr>
        <w:t>综合应用：旅游业中常用的公关活动开展方式。</w:t>
      </w:r>
    </w:p>
    <w:p w14:paraId="44C24CCB">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2FA78E6F">
      <w:pPr>
        <w:ind w:firstLine="420" w:firstLineChars="200"/>
        <w:rPr>
          <w:rFonts w:ascii="仿宋" w:hAnsi="仿宋" w:eastAsia="仿宋" w:cs="仿宋"/>
          <w:szCs w:val="21"/>
        </w:rPr>
      </w:pPr>
      <w:r>
        <w:rPr>
          <w:rFonts w:hint="eastAsia" w:ascii="仿宋" w:hAnsi="仿宋" w:eastAsia="仿宋" w:cs="仿宋"/>
          <w:szCs w:val="21"/>
        </w:rPr>
        <w:t>重点：广告策划工作基本步骤；公共关系与广告的异同。</w:t>
      </w:r>
    </w:p>
    <w:p w14:paraId="5B243FD2">
      <w:pPr>
        <w:ind w:firstLine="420" w:firstLineChars="200"/>
        <w:rPr>
          <w:rFonts w:ascii="仿宋" w:hAnsi="仿宋" w:eastAsia="仿宋" w:cs="仿宋"/>
          <w:szCs w:val="21"/>
        </w:rPr>
      </w:pPr>
      <w:r>
        <w:rPr>
          <w:rFonts w:hint="eastAsia" w:ascii="仿宋" w:hAnsi="仿宋" w:eastAsia="仿宋" w:cs="仿宋"/>
          <w:szCs w:val="21"/>
        </w:rPr>
        <w:t>难点; 广告策划的策划过程。</w:t>
      </w:r>
    </w:p>
    <w:p w14:paraId="2144F49F">
      <w:pPr>
        <w:ind w:firstLine="420" w:firstLineChars="200"/>
        <w:rPr>
          <w:rFonts w:ascii="仿宋" w:hAnsi="仿宋" w:eastAsia="仿宋" w:cs="仿宋"/>
          <w:szCs w:val="21"/>
        </w:rPr>
      </w:pPr>
    </w:p>
    <w:p w14:paraId="499A0B6E">
      <w:pPr>
        <w:ind w:firstLine="420" w:firstLineChars="200"/>
        <w:jc w:val="center"/>
        <w:rPr>
          <w:rFonts w:ascii="仿宋" w:hAnsi="仿宋" w:eastAsia="仿宋" w:cs="仿宋"/>
          <w:szCs w:val="21"/>
        </w:rPr>
      </w:pPr>
      <w:r>
        <w:rPr>
          <w:rFonts w:hint="eastAsia" w:ascii="仿宋" w:hAnsi="仿宋" w:eastAsia="仿宋" w:cs="仿宋"/>
          <w:szCs w:val="21"/>
        </w:rPr>
        <w:t>第十一章  旅游销售渠道</w:t>
      </w:r>
    </w:p>
    <w:p w14:paraId="448CA0F9">
      <w:pPr>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2281A618">
      <w:pPr>
        <w:ind w:firstLine="420" w:firstLineChars="200"/>
        <w:rPr>
          <w:rFonts w:ascii="仿宋" w:hAnsi="仿宋" w:eastAsia="仿宋" w:cs="仿宋"/>
          <w:szCs w:val="21"/>
        </w:rPr>
      </w:pPr>
      <w:r>
        <w:rPr>
          <w:rFonts w:hint="eastAsia" w:ascii="仿宋" w:hAnsi="仿宋" w:eastAsia="仿宋" w:cs="仿宋"/>
          <w:szCs w:val="21"/>
        </w:rPr>
        <w:t>（一）领会销售渠道、直接销售渠道、间接销售渠道等基本概念。</w:t>
      </w:r>
    </w:p>
    <w:p w14:paraId="1BE9AFFE">
      <w:pPr>
        <w:ind w:firstLine="420" w:firstLineChars="200"/>
        <w:rPr>
          <w:rFonts w:ascii="仿宋" w:hAnsi="仿宋" w:eastAsia="仿宋" w:cs="仿宋"/>
          <w:szCs w:val="21"/>
        </w:rPr>
      </w:pPr>
      <w:r>
        <w:rPr>
          <w:rFonts w:hint="eastAsia" w:ascii="仿宋" w:hAnsi="仿宋" w:eastAsia="仿宋" w:cs="仿宋"/>
          <w:szCs w:val="21"/>
        </w:rPr>
        <w:t>（二）领会迫使旅游企业扩充其产品销售渠道的基本原因。</w:t>
      </w:r>
    </w:p>
    <w:p w14:paraId="1B0009F8">
      <w:pPr>
        <w:ind w:firstLine="420" w:firstLineChars="200"/>
        <w:rPr>
          <w:rFonts w:ascii="仿宋" w:hAnsi="仿宋" w:eastAsia="仿宋" w:cs="仿宋"/>
          <w:szCs w:val="21"/>
        </w:rPr>
      </w:pPr>
      <w:r>
        <w:rPr>
          <w:rFonts w:hint="eastAsia" w:ascii="仿宋" w:hAnsi="仿宋" w:eastAsia="仿宋" w:cs="仿宋"/>
          <w:szCs w:val="21"/>
        </w:rPr>
        <w:t>（三） 领会直接销售渠道和间接销售渠道在旅游业中的常见模式。</w:t>
      </w:r>
    </w:p>
    <w:p w14:paraId="2924B867">
      <w:pPr>
        <w:ind w:firstLine="420" w:firstLineChars="200"/>
        <w:rPr>
          <w:rFonts w:ascii="仿宋" w:hAnsi="仿宋" w:eastAsia="仿宋" w:cs="仿宋"/>
          <w:szCs w:val="21"/>
        </w:rPr>
      </w:pPr>
      <w:r>
        <w:rPr>
          <w:rFonts w:hint="eastAsia" w:ascii="仿宋" w:hAnsi="仿宋" w:eastAsia="仿宋" w:cs="仿宋"/>
          <w:szCs w:val="21"/>
        </w:rPr>
        <w:t>（四）了解在选择销售渠道时应遵循的基本原则。</w:t>
      </w:r>
    </w:p>
    <w:p w14:paraId="4F4AEC07">
      <w:pPr>
        <w:ind w:firstLine="420" w:firstLineChars="200"/>
        <w:rPr>
          <w:rFonts w:ascii="仿宋" w:hAnsi="仿宋" w:eastAsia="仿宋" w:cs="仿宋"/>
          <w:szCs w:val="21"/>
        </w:rPr>
      </w:pPr>
      <w:r>
        <w:rPr>
          <w:rFonts w:hint="eastAsia" w:ascii="仿宋" w:hAnsi="仿宋" w:eastAsia="仿宋" w:cs="仿宋"/>
          <w:szCs w:val="21"/>
        </w:rPr>
        <w:t>（五） 领会影响旅游企业选择销售渠道模式的主要因素。</w:t>
      </w:r>
    </w:p>
    <w:p w14:paraId="74072AD8">
      <w:pPr>
        <w:ind w:firstLine="422" w:firstLineChars="200"/>
        <w:rPr>
          <w:rFonts w:ascii="仿宋" w:hAnsi="仿宋" w:eastAsia="仿宋" w:cs="仿宋"/>
          <w:b/>
          <w:szCs w:val="21"/>
        </w:rPr>
      </w:pPr>
      <w:r>
        <w:rPr>
          <w:rFonts w:hint="eastAsia" w:ascii="仿宋" w:hAnsi="仿宋" w:eastAsia="仿宋" w:cs="仿宋"/>
          <w:b/>
          <w:szCs w:val="21"/>
        </w:rPr>
        <w:t>二、课程内容</w:t>
      </w:r>
    </w:p>
    <w:p w14:paraId="700E360B">
      <w:pPr>
        <w:ind w:firstLine="420" w:firstLineChars="200"/>
        <w:rPr>
          <w:rFonts w:ascii="仿宋" w:hAnsi="仿宋" w:eastAsia="仿宋" w:cs="仿宋"/>
          <w:szCs w:val="21"/>
        </w:rPr>
      </w:pPr>
      <w:r>
        <w:rPr>
          <w:rFonts w:hint="eastAsia" w:ascii="仿宋" w:hAnsi="仿宋" w:eastAsia="仿宋" w:cs="仿宋"/>
          <w:szCs w:val="21"/>
        </w:rPr>
        <w:t>11.1销售渠道的概念</w:t>
      </w:r>
    </w:p>
    <w:p w14:paraId="16826209">
      <w:pPr>
        <w:ind w:firstLine="420" w:firstLineChars="200"/>
        <w:rPr>
          <w:rFonts w:ascii="仿宋" w:hAnsi="仿宋" w:eastAsia="仿宋" w:cs="仿宋"/>
          <w:szCs w:val="21"/>
        </w:rPr>
      </w:pPr>
      <w:r>
        <w:rPr>
          <w:rFonts w:hint="eastAsia" w:ascii="仿宋" w:hAnsi="仿宋" w:eastAsia="仿宋" w:cs="仿宋"/>
          <w:szCs w:val="21"/>
        </w:rPr>
        <w:t>11.1.1销售渠道与分销</w:t>
      </w:r>
    </w:p>
    <w:p w14:paraId="5A8DBDB8">
      <w:pPr>
        <w:ind w:firstLine="420" w:firstLineChars="200"/>
        <w:rPr>
          <w:rFonts w:ascii="仿宋" w:hAnsi="仿宋" w:eastAsia="仿宋" w:cs="仿宋"/>
          <w:szCs w:val="21"/>
        </w:rPr>
      </w:pPr>
      <w:r>
        <w:rPr>
          <w:rFonts w:hint="eastAsia" w:ascii="仿宋" w:hAnsi="仿宋" w:eastAsia="仿宋" w:cs="仿宋"/>
          <w:szCs w:val="21"/>
        </w:rPr>
        <w:t>11.1.2 扩展销售渠道的必要性</w:t>
      </w:r>
    </w:p>
    <w:p w14:paraId="128D6355">
      <w:pPr>
        <w:ind w:firstLine="420" w:firstLineChars="200"/>
        <w:rPr>
          <w:rFonts w:ascii="仿宋" w:hAnsi="仿宋" w:eastAsia="仿宋" w:cs="仿宋"/>
          <w:szCs w:val="21"/>
        </w:rPr>
      </w:pPr>
      <w:r>
        <w:rPr>
          <w:rFonts w:hint="eastAsia" w:ascii="仿宋" w:hAnsi="仿宋" w:eastAsia="仿宋" w:cs="仿宋"/>
          <w:szCs w:val="21"/>
        </w:rPr>
        <w:t>11.1.3 销售渠道的长度和宽度</w:t>
      </w:r>
    </w:p>
    <w:p w14:paraId="33530D81">
      <w:pPr>
        <w:ind w:firstLine="420" w:firstLineChars="200"/>
        <w:rPr>
          <w:rFonts w:ascii="仿宋" w:hAnsi="仿宋" w:eastAsia="仿宋" w:cs="仿宋"/>
          <w:szCs w:val="21"/>
        </w:rPr>
      </w:pPr>
      <w:r>
        <w:rPr>
          <w:rFonts w:hint="eastAsia" w:ascii="仿宋" w:hAnsi="仿宋" w:eastAsia="仿宋" w:cs="仿宋"/>
          <w:szCs w:val="21"/>
        </w:rPr>
        <w:t>11.2旅游产品销售渠道的类型</w:t>
      </w:r>
    </w:p>
    <w:p w14:paraId="26B65674">
      <w:pPr>
        <w:ind w:firstLine="420" w:firstLineChars="200"/>
        <w:rPr>
          <w:rFonts w:ascii="仿宋" w:hAnsi="仿宋" w:eastAsia="仿宋" w:cs="仿宋"/>
          <w:szCs w:val="21"/>
        </w:rPr>
      </w:pPr>
      <w:r>
        <w:rPr>
          <w:rFonts w:hint="eastAsia" w:ascii="仿宋" w:hAnsi="仿宋" w:eastAsia="仿宋" w:cs="仿宋"/>
          <w:szCs w:val="21"/>
        </w:rPr>
        <w:t>11.2.1 直接销售渠道</w:t>
      </w:r>
    </w:p>
    <w:p w14:paraId="639F299F">
      <w:pPr>
        <w:ind w:firstLine="420" w:firstLineChars="200"/>
        <w:rPr>
          <w:rFonts w:ascii="仿宋" w:hAnsi="仿宋" w:eastAsia="仿宋" w:cs="仿宋"/>
          <w:szCs w:val="21"/>
        </w:rPr>
      </w:pPr>
      <w:r>
        <w:rPr>
          <w:rFonts w:hint="eastAsia" w:ascii="仿宋" w:hAnsi="仿宋" w:eastAsia="仿宋" w:cs="仿宋"/>
          <w:szCs w:val="21"/>
        </w:rPr>
        <w:t>旅游供应商→旅游消费者（在旅游产品生产现场）、旅游供应商→旅游消费者 （在客源地及消费者家中）、旅游供应商→自设销售网点→旅游消费者（在客源地销售点现场）。</w:t>
      </w:r>
    </w:p>
    <w:p w14:paraId="3417BFB3">
      <w:pPr>
        <w:ind w:firstLine="420" w:firstLineChars="200"/>
        <w:rPr>
          <w:rFonts w:ascii="仿宋" w:hAnsi="仿宋" w:eastAsia="仿宋" w:cs="仿宋"/>
          <w:szCs w:val="21"/>
        </w:rPr>
      </w:pPr>
      <w:r>
        <w:rPr>
          <w:rFonts w:hint="eastAsia" w:ascii="仿宋" w:hAnsi="仿宋" w:eastAsia="仿宋" w:cs="仿宋"/>
          <w:szCs w:val="21"/>
        </w:rPr>
        <w:t>11.2.2 间接销售渠道</w:t>
      </w:r>
    </w:p>
    <w:p w14:paraId="043D4C3A">
      <w:pPr>
        <w:ind w:firstLine="420" w:firstLineChars="200"/>
        <w:rPr>
          <w:rFonts w:ascii="仿宋" w:hAnsi="仿宋" w:eastAsia="仿宋" w:cs="仿宋"/>
          <w:szCs w:val="21"/>
        </w:rPr>
      </w:pPr>
      <w:r>
        <w:rPr>
          <w:rFonts w:hint="eastAsia" w:ascii="仿宋" w:hAnsi="仿宋" w:eastAsia="仿宋" w:cs="仿宋"/>
          <w:szCs w:val="21"/>
        </w:rPr>
        <w:t>旅游供应商→旅游零售商→旅游消费者（在零售商经营现场）、旅游供应商→旅游批发商→旅游零售商→旅游消费者（在零售商经营现场）、旅游供应商→本地旅游批发商→客源地旅游批发商→客源地旅游零售商→旅游消费者（在零售商经营现场）。</w:t>
      </w:r>
    </w:p>
    <w:p w14:paraId="256C0D8B">
      <w:pPr>
        <w:ind w:firstLine="420" w:firstLineChars="200"/>
        <w:rPr>
          <w:rFonts w:ascii="仿宋" w:hAnsi="仿宋" w:eastAsia="仿宋" w:cs="仿宋"/>
          <w:szCs w:val="21"/>
        </w:rPr>
      </w:pPr>
      <w:r>
        <w:rPr>
          <w:rFonts w:hint="eastAsia" w:ascii="仿宋" w:hAnsi="仿宋" w:eastAsia="仿宋" w:cs="仿宋"/>
          <w:szCs w:val="21"/>
        </w:rPr>
        <w:t>11.3销售渠道的选择</w:t>
      </w:r>
    </w:p>
    <w:p w14:paraId="2A8CF08D">
      <w:pPr>
        <w:ind w:firstLine="420" w:firstLineChars="200"/>
        <w:rPr>
          <w:rFonts w:ascii="仿宋" w:hAnsi="仿宋" w:eastAsia="仿宋" w:cs="仿宋"/>
          <w:szCs w:val="21"/>
        </w:rPr>
      </w:pPr>
      <w:r>
        <w:rPr>
          <w:rFonts w:hint="eastAsia" w:ascii="仿宋" w:hAnsi="仿宋" w:eastAsia="仿宋" w:cs="仿宋"/>
          <w:szCs w:val="21"/>
        </w:rPr>
        <w:t>11.3.1 选择销售渠道的基本原则</w:t>
      </w:r>
    </w:p>
    <w:p w14:paraId="212A285D">
      <w:pPr>
        <w:ind w:firstLine="420" w:firstLineChars="200"/>
        <w:rPr>
          <w:rFonts w:ascii="仿宋" w:hAnsi="仿宋" w:eastAsia="仿宋" w:cs="仿宋"/>
          <w:szCs w:val="21"/>
        </w:rPr>
      </w:pPr>
      <w:r>
        <w:rPr>
          <w:rFonts w:hint="eastAsia" w:ascii="仿宋" w:hAnsi="仿宋" w:eastAsia="仿宋" w:cs="仿宋"/>
          <w:szCs w:val="21"/>
        </w:rPr>
        <w:t>方便顾客购买、符合成本效益。</w:t>
      </w:r>
    </w:p>
    <w:p w14:paraId="48103B77">
      <w:pPr>
        <w:ind w:firstLine="420" w:firstLineChars="200"/>
        <w:rPr>
          <w:rFonts w:ascii="仿宋" w:hAnsi="仿宋" w:eastAsia="仿宋" w:cs="仿宋"/>
          <w:szCs w:val="21"/>
        </w:rPr>
      </w:pPr>
      <w:r>
        <w:rPr>
          <w:rFonts w:hint="eastAsia" w:ascii="仿宋" w:hAnsi="仿宋" w:eastAsia="仿宋" w:cs="仿宋"/>
          <w:szCs w:val="21"/>
        </w:rPr>
        <w:t>11.3.2 影响选择渠道模式的因素</w:t>
      </w:r>
    </w:p>
    <w:p w14:paraId="5BE35BFF">
      <w:pPr>
        <w:ind w:firstLine="420" w:firstLineChars="200"/>
        <w:rPr>
          <w:rFonts w:ascii="仿宋" w:hAnsi="仿宋" w:eastAsia="仿宋" w:cs="仿宋"/>
          <w:szCs w:val="21"/>
        </w:rPr>
      </w:pPr>
      <w:r>
        <w:rPr>
          <w:rFonts w:hint="eastAsia" w:ascii="仿宋" w:hAnsi="仿宋" w:eastAsia="仿宋" w:cs="仿宋"/>
          <w:szCs w:val="21"/>
        </w:rPr>
        <w:t>产品因素、市场因素、企业自身因素。</w:t>
      </w:r>
    </w:p>
    <w:p w14:paraId="512C552C">
      <w:pPr>
        <w:ind w:firstLine="420" w:firstLineChars="200"/>
        <w:rPr>
          <w:rFonts w:ascii="仿宋" w:hAnsi="仿宋" w:eastAsia="仿宋" w:cs="仿宋"/>
          <w:szCs w:val="21"/>
        </w:rPr>
      </w:pPr>
      <w:r>
        <w:rPr>
          <w:rFonts w:hint="eastAsia" w:ascii="仿宋" w:hAnsi="仿宋" w:eastAsia="仿宋" w:cs="仿宋"/>
          <w:szCs w:val="21"/>
        </w:rPr>
        <w:t>11.3.3 销售渠道选择策略</w:t>
      </w:r>
    </w:p>
    <w:p w14:paraId="06544A0A">
      <w:pPr>
        <w:ind w:firstLine="420" w:firstLineChars="200"/>
        <w:rPr>
          <w:rFonts w:ascii="仿宋" w:hAnsi="仿宋" w:eastAsia="仿宋" w:cs="仿宋"/>
          <w:szCs w:val="21"/>
        </w:rPr>
      </w:pPr>
      <w:r>
        <w:rPr>
          <w:rFonts w:hint="eastAsia" w:ascii="仿宋" w:hAnsi="仿宋" w:eastAsia="仿宋" w:cs="仿宋"/>
          <w:szCs w:val="21"/>
        </w:rPr>
        <w:t>选择销售渠道的长度、选择销售渠道的宽度。</w:t>
      </w:r>
    </w:p>
    <w:p w14:paraId="36F25FBF">
      <w:pPr>
        <w:ind w:firstLine="420" w:firstLineChars="200"/>
        <w:rPr>
          <w:rFonts w:ascii="仿宋" w:hAnsi="仿宋" w:eastAsia="仿宋" w:cs="仿宋"/>
          <w:szCs w:val="21"/>
        </w:rPr>
      </w:pPr>
      <w:r>
        <w:rPr>
          <w:rFonts w:hint="eastAsia" w:ascii="仿宋" w:hAnsi="仿宋" w:eastAsia="仿宋" w:cs="仿宋"/>
          <w:szCs w:val="21"/>
        </w:rPr>
        <w:t>11.3.4 旅游中间商的挑选</w:t>
      </w:r>
    </w:p>
    <w:p w14:paraId="3DB7556A">
      <w:pPr>
        <w:ind w:firstLine="420" w:firstLineChars="200"/>
        <w:rPr>
          <w:rFonts w:ascii="仿宋" w:hAnsi="仿宋" w:eastAsia="仿宋" w:cs="仿宋"/>
          <w:szCs w:val="21"/>
        </w:rPr>
      </w:pPr>
      <w:r>
        <w:rPr>
          <w:rFonts w:hint="eastAsia" w:ascii="仿宋" w:hAnsi="仿宋" w:eastAsia="仿宋" w:cs="仿宋"/>
          <w:szCs w:val="21"/>
        </w:rPr>
        <w:t>旅游中间商的概念与类别、旅游批发/经营商的作用、旅游零售商的作用、用于挑选旅游中间商的策略。</w:t>
      </w:r>
    </w:p>
    <w:p w14:paraId="07245B09">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6F8CE6EF">
      <w:pPr>
        <w:ind w:firstLine="420" w:firstLineChars="200"/>
        <w:rPr>
          <w:rFonts w:ascii="仿宋" w:hAnsi="仿宋" w:eastAsia="仿宋" w:cs="仿宋"/>
          <w:szCs w:val="21"/>
        </w:rPr>
      </w:pPr>
      <w:r>
        <w:rPr>
          <w:rFonts w:hint="eastAsia" w:ascii="仿宋" w:hAnsi="仿宋" w:eastAsia="仿宋" w:cs="仿宋"/>
          <w:szCs w:val="21"/>
        </w:rPr>
        <w:t>（一）销售渠道的概念</w:t>
      </w:r>
      <w:r>
        <w:rPr>
          <w:rFonts w:hint="eastAsia" w:ascii="仿宋" w:hAnsi="仿宋" w:eastAsia="仿宋" w:cs="仿宋"/>
          <w:szCs w:val="21"/>
        </w:rPr>
        <w:tab/>
      </w:r>
    </w:p>
    <w:p w14:paraId="37ABD4E2">
      <w:pPr>
        <w:ind w:firstLine="420" w:firstLineChars="200"/>
        <w:rPr>
          <w:rFonts w:ascii="仿宋" w:hAnsi="仿宋" w:eastAsia="仿宋" w:cs="仿宋"/>
          <w:szCs w:val="21"/>
        </w:rPr>
      </w:pPr>
      <w:r>
        <w:rPr>
          <w:rFonts w:hint="eastAsia" w:ascii="仿宋" w:hAnsi="仿宋" w:eastAsia="仿宋" w:cs="仿宋"/>
          <w:szCs w:val="21"/>
        </w:rPr>
        <w:t>识记：销售渠道的概念。</w:t>
      </w:r>
    </w:p>
    <w:p w14:paraId="7A57F459">
      <w:pPr>
        <w:ind w:firstLine="420" w:firstLineChars="200"/>
        <w:rPr>
          <w:rFonts w:ascii="仿宋" w:hAnsi="仿宋" w:eastAsia="仿宋" w:cs="仿宋"/>
          <w:szCs w:val="21"/>
        </w:rPr>
      </w:pPr>
      <w:r>
        <w:rPr>
          <w:rFonts w:hint="eastAsia" w:ascii="仿宋" w:hAnsi="仿宋" w:eastAsia="仿宋" w:cs="仿宋"/>
          <w:szCs w:val="21"/>
        </w:rPr>
        <w:t>领会：分销与销售渠道的区别。</w:t>
      </w:r>
    </w:p>
    <w:p w14:paraId="7099976A">
      <w:pPr>
        <w:ind w:firstLine="420" w:firstLineChars="200"/>
        <w:rPr>
          <w:rFonts w:ascii="仿宋" w:hAnsi="仿宋" w:eastAsia="仿宋" w:cs="仿宋"/>
          <w:szCs w:val="21"/>
        </w:rPr>
      </w:pPr>
      <w:r>
        <w:rPr>
          <w:rFonts w:hint="eastAsia" w:ascii="仿宋" w:hAnsi="仿宋" w:eastAsia="仿宋" w:cs="仿宋"/>
          <w:szCs w:val="21"/>
        </w:rPr>
        <w:t>简单应用：理解销售渠道的长度和宽度。</w:t>
      </w:r>
    </w:p>
    <w:p w14:paraId="757ADF71">
      <w:pPr>
        <w:ind w:firstLine="420" w:firstLineChars="200"/>
        <w:rPr>
          <w:rFonts w:ascii="仿宋" w:hAnsi="仿宋" w:eastAsia="仿宋" w:cs="仿宋"/>
          <w:szCs w:val="21"/>
        </w:rPr>
      </w:pPr>
      <w:r>
        <w:rPr>
          <w:rFonts w:hint="eastAsia" w:ascii="仿宋" w:hAnsi="仿宋" w:eastAsia="仿宋" w:cs="仿宋"/>
          <w:szCs w:val="21"/>
        </w:rPr>
        <w:t>综合应用：扩展销售渠道的必要性。</w:t>
      </w:r>
    </w:p>
    <w:p w14:paraId="56E9C2FC">
      <w:pPr>
        <w:ind w:firstLine="420" w:firstLineChars="200"/>
        <w:rPr>
          <w:rFonts w:ascii="仿宋" w:hAnsi="仿宋" w:eastAsia="仿宋" w:cs="仿宋"/>
          <w:szCs w:val="21"/>
        </w:rPr>
      </w:pPr>
      <w:r>
        <w:rPr>
          <w:rFonts w:hint="eastAsia" w:ascii="仿宋" w:hAnsi="仿宋" w:eastAsia="仿宋" w:cs="仿宋"/>
          <w:szCs w:val="21"/>
        </w:rPr>
        <w:t>（二）旅游产品销售渠道的类型</w:t>
      </w:r>
    </w:p>
    <w:p w14:paraId="16325140">
      <w:pPr>
        <w:ind w:firstLine="420" w:firstLineChars="200"/>
        <w:rPr>
          <w:rFonts w:ascii="仿宋" w:hAnsi="仿宋" w:eastAsia="仿宋" w:cs="仿宋"/>
          <w:szCs w:val="21"/>
        </w:rPr>
      </w:pPr>
      <w:r>
        <w:rPr>
          <w:rFonts w:hint="eastAsia" w:ascii="仿宋" w:hAnsi="仿宋" w:eastAsia="仿宋" w:cs="仿宋"/>
          <w:szCs w:val="21"/>
        </w:rPr>
        <w:t>识记：直接销售渠道的概念。</w:t>
      </w:r>
    </w:p>
    <w:p w14:paraId="24E276CF">
      <w:pPr>
        <w:ind w:firstLine="420" w:firstLineChars="200"/>
        <w:rPr>
          <w:rFonts w:ascii="仿宋" w:hAnsi="仿宋" w:eastAsia="仿宋" w:cs="仿宋"/>
          <w:szCs w:val="21"/>
        </w:rPr>
      </w:pPr>
      <w:r>
        <w:rPr>
          <w:rFonts w:hint="eastAsia" w:ascii="仿宋" w:hAnsi="仿宋" w:eastAsia="仿宋" w:cs="仿宋"/>
          <w:szCs w:val="21"/>
        </w:rPr>
        <w:t>领会：销售渠道的四种类型。</w:t>
      </w:r>
    </w:p>
    <w:p w14:paraId="5390D324">
      <w:pPr>
        <w:ind w:firstLine="420" w:firstLineChars="200"/>
        <w:rPr>
          <w:rFonts w:ascii="仿宋" w:hAnsi="仿宋" w:eastAsia="仿宋" w:cs="仿宋"/>
          <w:szCs w:val="21"/>
        </w:rPr>
      </w:pPr>
      <w:r>
        <w:rPr>
          <w:rFonts w:hint="eastAsia" w:ascii="仿宋" w:hAnsi="仿宋" w:eastAsia="仿宋" w:cs="仿宋"/>
          <w:szCs w:val="21"/>
        </w:rPr>
        <w:t>简单应用：间接销售渠道的模式。</w:t>
      </w:r>
    </w:p>
    <w:p w14:paraId="177F657F">
      <w:pPr>
        <w:ind w:firstLine="420" w:firstLineChars="200"/>
        <w:rPr>
          <w:rFonts w:ascii="仿宋" w:hAnsi="仿宋" w:eastAsia="仿宋" w:cs="仿宋"/>
          <w:szCs w:val="21"/>
        </w:rPr>
      </w:pPr>
      <w:r>
        <w:rPr>
          <w:rFonts w:hint="eastAsia" w:ascii="仿宋" w:hAnsi="仿宋" w:eastAsia="仿宋" w:cs="仿宋"/>
          <w:szCs w:val="21"/>
        </w:rPr>
        <w:t>综合应用：直接销售渠道的模式。</w:t>
      </w:r>
    </w:p>
    <w:p w14:paraId="6904D1BA">
      <w:pPr>
        <w:ind w:firstLine="420" w:firstLineChars="200"/>
        <w:rPr>
          <w:rFonts w:ascii="仿宋" w:hAnsi="仿宋" w:eastAsia="仿宋" w:cs="仿宋"/>
          <w:szCs w:val="21"/>
        </w:rPr>
      </w:pPr>
      <w:r>
        <w:rPr>
          <w:rFonts w:hint="eastAsia" w:ascii="仿宋" w:hAnsi="仿宋" w:eastAsia="仿宋" w:cs="仿宋"/>
          <w:szCs w:val="21"/>
        </w:rPr>
        <w:t>（三）销售渠道的选择</w:t>
      </w:r>
    </w:p>
    <w:p w14:paraId="6EE6BFDE">
      <w:pPr>
        <w:ind w:firstLine="420" w:firstLineChars="200"/>
        <w:rPr>
          <w:rFonts w:ascii="仿宋" w:hAnsi="仿宋" w:eastAsia="仿宋" w:cs="仿宋"/>
          <w:szCs w:val="21"/>
        </w:rPr>
      </w:pPr>
      <w:r>
        <w:rPr>
          <w:rFonts w:hint="eastAsia" w:ascii="仿宋" w:hAnsi="仿宋" w:eastAsia="仿宋" w:cs="仿宋"/>
          <w:szCs w:val="21"/>
        </w:rPr>
        <w:t>识记：①旅游中间商；②旅游批发/经营商；③旅游零售商。</w:t>
      </w:r>
    </w:p>
    <w:p w14:paraId="0F144614">
      <w:pPr>
        <w:ind w:firstLine="420" w:firstLineChars="200"/>
        <w:rPr>
          <w:rFonts w:ascii="仿宋" w:hAnsi="仿宋" w:eastAsia="仿宋" w:cs="仿宋"/>
          <w:szCs w:val="21"/>
        </w:rPr>
      </w:pPr>
      <w:r>
        <w:rPr>
          <w:rFonts w:hint="eastAsia" w:ascii="仿宋" w:hAnsi="仿宋" w:eastAsia="仿宋" w:cs="仿宋"/>
          <w:szCs w:val="21"/>
        </w:rPr>
        <w:t>领会：影响选择销售渠道的因素。</w:t>
      </w:r>
    </w:p>
    <w:p w14:paraId="7D79CACB">
      <w:pPr>
        <w:ind w:firstLine="420" w:firstLineChars="200"/>
        <w:rPr>
          <w:rFonts w:ascii="仿宋" w:hAnsi="仿宋" w:eastAsia="仿宋" w:cs="仿宋"/>
          <w:szCs w:val="21"/>
        </w:rPr>
      </w:pPr>
      <w:r>
        <w:rPr>
          <w:rFonts w:hint="eastAsia" w:ascii="仿宋" w:hAnsi="仿宋" w:eastAsia="仿宋" w:cs="仿宋"/>
          <w:szCs w:val="21"/>
        </w:rPr>
        <w:t>简单应用：销售渠道选择的策略。</w:t>
      </w:r>
    </w:p>
    <w:p w14:paraId="372C8307">
      <w:pPr>
        <w:ind w:firstLine="420" w:firstLineChars="200"/>
        <w:rPr>
          <w:rFonts w:ascii="仿宋" w:hAnsi="仿宋" w:eastAsia="仿宋" w:cs="仿宋"/>
          <w:szCs w:val="21"/>
        </w:rPr>
      </w:pPr>
      <w:r>
        <w:rPr>
          <w:rFonts w:hint="eastAsia" w:ascii="仿宋" w:hAnsi="仿宋" w:eastAsia="仿宋" w:cs="仿宋"/>
          <w:szCs w:val="21"/>
        </w:rPr>
        <w:t>综合应用：挑选旅游中间商的策略。</w:t>
      </w:r>
    </w:p>
    <w:p w14:paraId="63467777">
      <w:pPr>
        <w:ind w:firstLine="422" w:firstLineChars="200"/>
        <w:rPr>
          <w:rFonts w:ascii="仿宋" w:hAnsi="仿宋" w:eastAsia="仿宋" w:cs="仿宋"/>
          <w:b/>
          <w:szCs w:val="21"/>
        </w:rPr>
      </w:pPr>
      <w:r>
        <w:rPr>
          <w:rFonts w:hint="eastAsia" w:ascii="仿宋" w:hAnsi="仿宋" w:eastAsia="仿宋" w:cs="仿宋"/>
          <w:b/>
          <w:szCs w:val="21"/>
        </w:rPr>
        <w:t>四、本章重点、难点</w:t>
      </w:r>
    </w:p>
    <w:p w14:paraId="56904BF4">
      <w:pPr>
        <w:ind w:firstLine="420" w:firstLineChars="200"/>
        <w:rPr>
          <w:rFonts w:ascii="仿宋" w:hAnsi="仿宋" w:eastAsia="仿宋" w:cs="仿宋"/>
          <w:szCs w:val="21"/>
        </w:rPr>
      </w:pPr>
      <w:r>
        <w:rPr>
          <w:rFonts w:hint="eastAsia" w:ascii="仿宋" w:hAnsi="仿宋" w:eastAsia="仿宋" w:cs="仿宋"/>
          <w:szCs w:val="21"/>
        </w:rPr>
        <w:t>重点：旅游中间商选择的策略。</w:t>
      </w:r>
    </w:p>
    <w:p w14:paraId="3BA9498C">
      <w:pPr>
        <w:ind w:firstLine="420" w:firstLineChars="200"/>
        <w:rPr>
          <w:rFonts w:ascii="仿宋" w:hAnsi="仿宋" w:eastAsia="仿宋" w:cs="仿宋"/>
          <w:szCs w:val="21"/>
        </w:rPr>
      </w:pPr>
      <w:r>
        <w:rPr>
          <w:rFonts w:hint="eastAsia" w:ascii="仿宋" w:hAnsi="仿宋" w:eastAsia="仿宋" w:cs="仿宋"/>
          <w:szCs w:val="21"/>
        </w:rPr>
        <w:t>难点：旅游产品销售渠道的类型。</w:t>
      </w:r>
    </w:p>
    <w:p w14:paraId="5F58B72B">
      <w:pPr>
        <w:ind w:firstLine="422" w:firstLineChars="200"/>
        <w:jc w:val="center"/>
        <w:rPr>
          <w:rFonts w:ascii="仿宋" w:hAnsi="仿宋" w:eastAsia="仿宋" w:cs="仿宋"/>
          <w:b/>
          <w:szCs w:val="21"/>
        </w:rPr>
      </w:pPr>
    </w:p>
    <w:p w14:paraId="5578A6C6">
      <w:pPr>
        <w:ind w:firstLine="422" w:firstLineChars="200"/>
        <w:jc w:val="center"/>
        <w:rPr>
          <w:rFonts w:ascii="仿宋" w:hAnsi="仿宋" w:eastAsia="仿宋" w:cs="仿宋"/>
          <w:b/>
          <w:szCs w:val="21"/>
        </w:rPr>
      </w:pPr>
      <w:r>
        <w:rPr>
          <w:rFonts w:hint="eastAsia" w:ascii="仿宋" w:hAnsi="仿宋" w:eastAsia="仿宋" w:cs="仿宋"/>
          <w:b/>
          <w:szCs w:val="21"/>
        </w:rPr>
        <w:t>Ⅳ  关于大纲的说明与考核实施要求</w:t>
      </w:r>
    </w:p>
    <w:p w14:paraId="36634528">
      <w:pPr>
        <w:adjustRightInd w:val="0"/>
        <w:ind w:firstLine="420" w:firstLineChars="200"/>
        <w:textAlignment w:val="baseline"/>
        <w:rPr>
          <w:rFonts w:ascii="仿宋" w:hAnsi="仿宋" w:eastAsia="仿宋" w:cs="仿宋"/>
          <w:bCs/>
          <w:szCs w:val="21"/>
        </w:rPr>
      </w:pPr>
      <w:r>
        <w:rPr>
          <w:rFonts w:hint="eastAsia" w:ascii="仿宋" w:hAnsi="仿宋" w:eastAsia="仿宋" w:cs="仿宋"/>
          <w:bCs/>
          <w:szCs w:val="21"/>
        </w:rPr>
        <w:t>一、自学考试大纲的目的和作用</w:t>
      </w:r>
    </w:p>
    <w:p w14:paraId="3F1EB690">
      <w:pPr>
        <w:numPr>
          <w:ilvl w:val="12"/>
          <w:numId w:val="0"/>
        </w:numPr>
        <w:ind w:firstLine="420" w:firstLineChars="200"/>
        <w:rPr>
          <w:rFonts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14:paraId="09760A67">
      <w:pPr>
        <w:numPr>
          <w:ilvl w:val="12"/>
          <w:numId w:val="0"/>
        </w:numPr>
        <w:ind w:firstLine="420" w:firstLineChars="200"/>
        <w:rPr>
          <w:rFonts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67F008C">
      <w:pPr>
        <w:ind w:firstLine="420" w:firstLineChars="200"/>
        <w:rPr>
          <w:rFonts w:ascii="仿宋" w:hAnsi="仿宋" w:eastAsia="仿宋" w:cs="仿宋"/>
          <w:bCs/>
          <w:szCs w:val="21"/>
        </w:rPr>
      </w:pPr>
      <w:r>
        <w:rPr>
          <w:rFonts w:hint="eastAsia" w:ascii="仿宋" w:hAnsi="仿宋" w:eastAsia="仿宋" w:cs="仿宋"/>
          <w:bCs/>
          <w:szCs w:val="21"/>
        </w:rPr>
        <w:t>二、课程自学考试大纲与教材的关系</w:t>
      </w:r>
    </w:p>
    <w:p w14:paraId="3A37E92E">
      <w:pPr>
        <w:numPr>
          <w:ilvl w:val="12"/>
          <w:numId w:val="0"/>
        </w:numPr>
        <w:ind w:firstLine="420" w:firstLineChars="200"/>
        <w:rPr>
          <w:rFonts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w:t>
      </w:r>
    </w:p>
    <w:p w14:paraId="4AF5ECBC">
      <w:pPr>
        <w:numPr>
          <w:ilvl w:val="12"/>
          <w:numId w:val="0"/>
        </w:numPr>
        <w:ind w:firstLine="420" w:firstLineChars="200"/>
        <w:rPr>
          <w:rFonts w:ascii="仿宋" w:hAnsi="仿宋" w:eastAsia="仿宋" w:cs="仿宋"/>
          <w:b/>
          <w:szCs w:val="21"/>
        </w:rPr>
      </w:pPr>
      <w:r>
        <w:rPr>
          <w:rFonts w:hint="eastAsia" w:ascii="仿宋" w:hAnsi="仿宋" w:eastAsia="仿宋" w:cs="仿宋"/>
          <w:szCs w:val="21"/>
        </w:rPr>
        <w:t>大纲与教材所体现的课程内容应基本一致；大纲里面的课程内容和考核知识点，教材里一般也要有。反过来教材里有的内容，大纲里就不一定体现。</w:t>
      </w:r>
    </w:p>
    <w:p w14:paraId="11218D9B">
      <w:pPr>
        <w:numPr>
          <w:ilvl w:val="12"/>
          <w:numId w:val="0"/>
        </w:numPr>
        <w:ind w:firstLine="420" w:firstLineChars="200"/>
        <w:rPr>
          <w:rFonts w:ascii="仿宋" w:hAnsi="仿宋" w:eastAsia="仿宋" w:cs="仿宋"/>
          <w:szCs w:val="21"/>
          <w:lang w:val="en-GB"/>
        </w:rPr>
      </w:pPr>
      <w:r>
        <w:rPr>
          <w:rFonts w:hint="eastAsia" w:ascii="仿宋" w:hAnsi="仿宋" w:eastAsia="仿宋" w:cs="仿宋"/>
          <w:bCs/>
          <w:szCs w:val="21"/>
        </w:rPr>
        <w:t>三、自学教材</w:t>
      </w:r>
    </w:p>
    <w:p w14:paraId="2000E03B">
      <w:pPr>
        <w:numPr>
          <w:ilvl w:val="12"/>
          <w:numId w:val="0"/>
        </w:numPr>
        <w:ind w:firstLine="420" w:firstLineChars="200"/>
        <w:rPr>
          <w:rFonts w:ascii="仿宋" w:hAnsi="仿宋" w:eastAsia="仿宋" w:cs="仿宋"/>
          <w:szCs w:val="21"/>
          <w:lang w:val="en-GB"/>
        </w:rPr>
      </w:pPr>
      <w:r>
        <w:rPr>
          <w:rFonts w:hint="eastAsia" w:ascii="仿宋" w:hAnsi="仿宋" w:eastAsia="仿宋" w:cs="仿宋"/>
          <w:szCs w:val="21"/>
          <w:lang w:val="en-GB"/>
        </w:rPr>
        <w:t>《旅游市场营销》，沈雪瑞、李天元</w:t>
      </w:r>
      <w:r>
        <w:rPr>
          <w:rFonts w:hint="eastAsia" w:ascii="仿宋" w:hAnsi="仿宋" w:eastAsia="仿宋" w:cs="仿宋"/>
          <w:szCs w:val="21"/>
          <w:lang w:val="en-GB" w:eastAsia="zh-CN"/>
        </w:rPr>
        <w:t>、</w:t>
      </w:r>
      <w:r>
        <w:rPr>
          <w:rFonts w:hint="eastAsia" w:ascii="仿宋" w:hAnsi="仿宋" w:eastAsia="仿宋" w:cs="仿宋"/>
          <w:szCs w:val="21"/>
          <w:lang w:val="en-GB"/>
        </w:rPr>
        <w:t>曲颖主编，中国人民大学出版社，20</w:t>
      </w:r>
      <w:r>
        <w:rPr>
          <w:rFonts w:ascii="仿宋" w:hAnsi="仿宋" w:eastAsia="仿宋" w:cs="仿宋"/>
          <w:szCs w:val="21"/>
          <w:lang w:val="en-GB"/>
        </w:rPr>
        <w:t>22</w:t>
      </w:r>
      <w:r>
        <w:rPr>
          <w:rFonts w:hint="eastAsia" w:ascii="仿宋" w:hAnsi="仿宋" w:eastAsia="仿宋" w:cs="仿宋"/>
          <w:szCs w:val="21"/>
          <w:lang w:val="en-GB"/>
        </w:rPr>
        <w:t>年</w:t>
      </w:r>
      <w:bookmarkStart w:id="0" w:name="_GoBack"/>
      <w:bookmarkEnd w:id="0"/>
      <w:r>
        <w:rPr>
          <w:rFonts w:hint="eastAsia" w:ascii="仿宋" w:hAnsi="仿宋" w:eastAsia="仿宋" w:cs="仿宋"/>
          <w:szCs w:val="21"/>
          <w:lang w:val="en-GB"/>
        </w:rPr>
        <w:t>第</w:t>
      </w:r>
      <w:r>
        <w:rPr>
          <w:rFonts w:ascii="仿宋" w:hAnsi="仿宋" w:eastAsia="仿宋" w:cs="仿宋"/>
          <w:szCs w:val="21"/>
          <w:lang w:val="en-GB"/>
        </w:rPr>
        <w:t>3</w:t>
      </w:r>
      <w:r>
        <w:rPr>
          <w:rFonts w:hint="eastAsia" w:ascii="仿宋" w:hAnsi="仿宋" w:eastAsia="仿宋" w:cs="仿宋"/>
          <w:szCs w:val="21"/>
          <w:lang w:val="en-GB"/>
        </w:rPr>
        <w:t>版。</w:t>
      </w:r>
    </w:p>
    <w:p w14:paraId="2F527CBF">
      <w:pPr>
        <w:numPr>
          <w:ilvl w:val="12"/>
          <w:numId w:val="0"/>
        </w:numPr>
        <w:ind w:firstLine="420" w:firstLineChars="200"/>
        <w:rPr>
          <w:rFonts w:ascii="仿宋" w:hAnsi="仿宋" w:eastAsia="仿宋" w:cs="仿宋"/>
          <w:szCs w:val="21"/>
        </w:rPr>
      </w:pPr>
      <w:r>
        <w:rPr>
          <w:rFonts w:hint="eastAsia" w:ascii="仿宋" w:hAnsi="仿宋" w:eastAsia="仿宋" w:cs="仿宋"/>
          <w:szCs w:val="21"/>
        </w:rPr>
        <w:t>本教材第1章第3节，第2章，第3章，第4章第1、4节，第6章，第7章，第8章第5节，第9章第2、3节，第10章第7节，第11章第4节，第12章，第13章</w:t>
      </w:r>
      <w:r>
        <w:rPr>
          <w:rFonts w:hint="eastAsia" w:ascii="仿宋_GB2312" w:hAnsi="仿宋_GB2312" w:eastAsia="仿宋_GB2312" w:cs="仿宋_GB2312"/>
          <w:bCs/>
          <w:szCs w:val="21"/>
        </w:rPr>
        <w:t>内容，不纳入考核范围，考生可根据个人兴趣学习。</w:t>
      </w:r>
    </w:p>
    <w:p w14:paraId="32460BA9">
      <w:pPr>
        <w:numPr>
          <w:ilvl w:val="12"/>
          <w:numId w:val="0"/>
        </w:numPr>
        <w:ind w:firstLine="420" w:firstLineChars="200"/>
        <w:rPr>
          <w:rFonts w:ascii="仿宋" w:hAnsi="仿宋" w:eastAsia="仿宋" w:cs="仿宋"/>
          <w:bCs/>
          <w:szCs w:val="21"/>
        </w:rPr>
      </w:pPr>
      <w:r>
        <w:rPr>
          <w:rFonts w:hint="eastAsia" w:ascii="仿宋" w:hAnsi="仿宋" w:eastAsia="仿宋" w:cs="仿宋"/>
          <w:bCs/>
          <w:szCs w:val="21"/>
        </w:rPr>
        <w:t>四、自学要求和自学方法的指导</w:t>
      </w:r>
    </w:p>
    <w:p w14:paraId="41135466">
      <w:pPr>
        <w:numPr>
          <w:ilvl w:val="12"/>
          <w:numId w:val="0"/>
        </w:numPr>
        <w:ind w:firstLine="420" w:firstLineChars="200"/>
        <w:rPr>
          <w:rFonts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C4EDFB7">
      <w:pPr>
        <w:numPr>
          <w:ilvl w:val="12"/>
          <w:numId w:val="0"/>
        </w:numPr>
        <w:ind w:firstLine="420" w:firstLineChars="200"/>
        <w:rPr>
          <w:rFonts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14:paraId="33AD9287">
      <w:pPr>
        <w:numPr>
          <w:ilvl w:val="12"/>
          <w:numId w:val="0"/>
        </w:numPr>
        <w:ind w:firstLine="420" w:firstLineChars="200"/>
        <w:rPr>
          <w:rFonts w:ascii="仿宋" w:hAnsi="仿宋" w:eastAsia="仿宋" w:cs="仿宋"/>
          <w:szCs w:val="21"/>
        </w:rPr>
      </w:pPr>
      <w:r>
        <w:rPr>
          <w:rFonts w:hint="eastAsia" w:ascii="仿宋" w:hAnsi="仿宋" w:eastAsia="仿宋" w:cs="仿宋"/>
          <w:szCs w:val="21"/>
        </w:rPr>
        <w:t>本课程共5学分。</w:t>
      </w:r>
    </w:p>
    <w:p w14:paraId="64F5068C">
      <w:pPr>
        <w:numPr>
          <w:ilvl w:val="12"/>
          <w:numId w:val="0"/>
        </w:numPr>
        <w:ind w:firstLine="420" w:firstLineChars="200"/>
        <w:rPr>
          <w:rFonts w:ascii="仿宋" w:hAnsi="仿宋" w:eastAsia="仿宋" w:cs="仿宋"/>
          <w:szCs w:val="21"/>
        </w:rPr>
      </w:pPr>
      <w:r>
        <w:rPr>
          <w:rFonts w:hint="eastAsia" w:ascii="仿宋" w:hAnsi="仿宋" w:eastAsia="仿宋" w:cs="仿宋"/>
          <w:szCs w:val="21"/>
        </w:rPr>
        <w:t>根据学习对象成人在职业余自学的情况，作者可结合自己或他人的教学经验和体会，提出几点具有规律性或代表性的学习方法，并结合本专业的要求、本课程的特点可具体适当展开写出，以便更好地指导考生如何进行自学。</w:t>
      </w:r>
    </w:p>
    <w:p w14:paraId="515E430A">
      <w:pPr>
        <w:numPr>
          <w:ilvl w:val="12"/>
          <w:numId w:val="0"/>
        </w:numPr>
        <w:ind w:firstLine="420" w:firstLineChars="200"/>
        <w:rPr>
          <w:rFonts w:ascii="仿宋" w:hAnsi="仿宋" w:eastAsia="仿宋" w:cs="仿宋"/>
          <w:szCs w:val="21"/>
        </w:rPr>
      </w:pPr>
      <w:r>
        <w:rPr>
          <w:rFonts w:hint="eastAsia" w:ascii="仿宋" w:hAnsi="仿宋" w:eastAsia="仿宋" w:cs="仿宋"/>
          <w:szCs w:val="21"/>
        </w:rPr>
        <w:t>（一）系统学习、深入重点</w:t>
      </w:r>
    </w:p>
    <w:p w14:paraId="44C1065B">
      <w:pPr>
        <w:numPr>
          <w:ilvl w:val="12"/>
          <w:numId w:val="0"/>
        </w:numPr>
        <w:ind w:firstLine="420" w:firstLineChars="200"/>
        <w:rPr>
          <w:rFonts w:ascii="仿宋" w:hAnsi="仿宋" w:eastAsia="仿宋" w:cs="仿宋"/>
          <w:szCs w:val="21"/>
        </w:rPr>
      </w:pPr>
      <w:r>
        <w:rPr>
          <w:rFonts w:hint="eastAsia" w:ascii="仿宋" w:hAnsi="仿宋" w:eastAsia="仿宋" w:cs="仿宋"/>
          <w:szCs w:val="21"/>
        </w:rPr>
        <w:t>自学者首先应系统地学习各章内容，掌握要求识记的概念，深入理解和掌握基本理论和基本方法，在此基础上深入知识点，掌握重点。</w:t>
      </w:r>
    </w:p>
    <w:p w14:paraId="0CAC38CC">
      <w:pPr>
        <w:numPr>
          <w:ilvl w:val="12"/>
          <w:numId w:val="0"/>
        </w:numPr>
        <w:ind w:firstLine="420" w:firstLineChars="200"/>
        <w:rPr>
          <w:rFonts w:ascii="仿宋" w:hAnsi="仿宋" w:eastAsia="仿宋" w:cs="仿宋"/>
          <w:szCs w:val="21"/>
        </w:rPr>
      </w:pPr>
      <w:r>
        <w:rPr>
          <w:rFonts w:hint="eastAsia" w:ascii="仿宋" w:hAnsi="仿宋" w:eastAsia="仿宋" w:cs="仿宋"/>
          <w:szCs w:val="21"/>
        </w:rPr>
        <w:t>（二）科学学习方法，明确相关概念、方法之间的关系</w:t>
      </w:r>
    </w:p>
    <w:p w14:paraId="23E75B63">
      <w:pPr>
        <w:numPr>
          <w:ilvl w:val="12"/>
          <w:numId w:val="0"/>
        </w:numPr>
        <w:ind w:firstLine="420" w:firstLineChars="200"/>
        <w:rPr>
          <w:rFonts w:ascii="仿宋" w:hAnsi="仿宋" w:eastAsia="仿宋" w:cs="仿宋"/>
          <w:szCs w:val="21"/>
        </w:rPr>
      </w:pPr>
      <w:r>
        <w:rPr>
          <w:rFonts w:hint="eastAsia" w:ascii="仿宋" w:hAnsi="仿宋" w:eastAsia="仿宋" w:cs="仿宋"/>
          <w:szCs w:val="21"/>
        </w:rPr>
        <w:t>考试前梳理已经学习过的内容，搞清楚一些基本概念、理论及方法之间的关系，便于记忆、加深理解，从而掌握分析计算方法。</w:t>
      </w:r>
    </w:p>
    <w:p w14:paraId="31F50641">
      <w:pPr>
        <w:numPr>
          <w:ilvl w:val="12"/>
          <w:numId w:val="0"/>
        </w:numPr>
        <w:ind w:firstLine="420" w:firstLineChars="200"/>
        <w:rPr>
          <w:rFonts w:ascii="仿宋" w:hAnsi="仿宋" w:eastAsia="仿宋" w:cs="仿宋"/>
          <w:szCs w:val="21"/>
        </w:rPr>
      </w:pPr>
      <w:r>
        <w:rPr>
          <w:rFonts w:hint="eastAsia" w:ascii="仿宋" w:hAnsi="仿宋" w:eastAsia="仿宋" w:cs="仿宋"/>
          <w:szCs w:val="21"/>
        </w:rPr>
        <w:t>（三）深入理解教材例题，注意理论与实践相结合</w:t>
      </w:r>
    </w:p>
    <w:p w14:paraId="4E34D0C5">
      <w:pPr>
        <w:numPr>
          <w:ilvl w:val="12"/>
          <w:numId w:val="0"/>
        </w:numPr>
        <w:ind w:firstLine="420" w:firstLineChars="200"/>
        <w:rPr>
          <w:rFonts w:ascii="仿宋" w:hAnsi="仿宋" w:eastAsia="仿宋" w:cs="仿宋"/>
          <w:szCs w:val="21"/>
        </w:rPr>
      </w:pPr>
      <w:r>
        <w:rPr>
          <w:rFonts w:hint="eastAsia" w:ascii="仿宋" w:hAnsi="仿宋" w:eastAsia="仿宋" w:cs="仿宋"/>
          <w:szCs w:val="21"/>
        </w:rPr>
        <w:t>旅游市场营销的知识应用型较强，自学者对教材中的例题应深入理解。</w:t>
      </w:r>
    </w:p>
    <w:p w14:paraId="430AAF3F">
      <w:pPr>
        <w:numPr>
          <w:ilvl w:val="12"/>
          <w:numId w:val="0"/>
        </w:numPr>
        <w:ind w:firstLine="420" w:firstLineChars="200"/>
        <w:rPr>
          <w:rFonts w:ascii="仿宋" w:hAnsi="仿宋" w:eastAsia="仿宋" w:cs="仿宋"/>
          <w:bCs/>
          <w:szCs w:val="21"/>
        </w:rPr>
      </w:pPr>
      <w:r>
        <w:rPr>
          <w:rFonts w:hint="eastAsia" w:ascii="仿宋" w:hAnsi="仿宋" w:eastAsia="仿宋" w:cs="仿宋"/>
          <w:bCs/>
          <w:szCs w:val="21"/>
        </w:rPr>
        <w:t>五、对社会助学的要求</w:t>
      </w:r>
    </w:p>
    <w:p w14:paraId="4FB81D9B">
      <w:pPr>
        <w:numPr>
          <w:ilvl w:val="12"/>
          <w:numId w:val="0"/>
        </w:numPr>
        <w:ind w:firstLine="420" w:firstLineChars="200"/>
        <w:rPr>
          <w:rFonts w:ascii="仿宋" w:hAnsi="仿宋" w:eastAsia="仿宋" w:cs="仿宋"/>
          <w:szCs w:val="21"/>
        </w:rPr>
      </w:pPr>
      <w:r>
        <w:rPr>
          <w:rFonts w:hint="eastAsia" w:ascii="仿宋" w:hAnsi="仿宋" w:eastAsia="仿宋" w:cs="仿宋"/>
          <w:szCs w:val="21"/>
        </w:rPr>
        <w:t>要针对重点章、次重点章和一般章节分别提出自学或助学的基本学时建议和要求，在助学活动中应注意的问题。要强调注意正确引导、把握好助学方向，正确处理学习知识和提高能力的关系。</w:t>
      </w:r>
    </w:p>
    <w:p w14:paraId="1D2E7B74">
      <w:pPr>
        <w:ind w:firstLine="420" w:firstLineChars="200"/>
        <w:jc w:val="left"/>
        <w:rPr>
          <w:rFonts w:ascii="仿宋" w:hAnsi="仿宋" w:eastAsia="仿宋" w:cs="仿宋"/>
          <w:szCs w:val="21"/>
        </w:rPr>
      </w:pPr>
      <w:r>
        <w:rPr>
          <w:rFonts w:hint="eastAsia" w:ascii="仿宋" w:hAnsi="仿宋" w:eastAsia="仿宋" w:cs="仿宋"/>
          <w:szCs w:val="21"/>
        </w:rPr>
        <w:t>本课程共5学分，每学分16助学学时，总助学学时为80学时，根据课程内容的重要程度，各章节建议助学学时如下：</w:t>
      </w:r>
    </w:p>
    <w:p w14:paraId="1A8BBB88">
      <w:pPr>
        <w:ind w:firstLine="420" w:firstLineChars="200"/>
        <w:jc w:val="left"/>
        <w:rPr>
          <w:rFonts w:ascii="仿宋" w:hAnsi="仿宋" w:eastAsia="仿宋" w:cs="仿宋"/>
          <w:szCs w:val="21"/>
        </w:rPr>
      </w:pPr>
      <w:r>
        <w:rPr>
          <w:rFonts w:hint="eastAsia" w:ascii="仿宋" w:hAnsi="仿宋" w:eastAsia="仿宋" w:cs="仿宋"/>
          <w:szCs w:val="21"/>
        </w:rPr>
        <w:t>第一章  认识市场营销                  11学时</w:t>
      </w:r>
    </w:p>
    <w:p w14:paraId="6A880F08">
      <w:pPr>
        <w:ind w:firstLine="420" w:firstLineChars="200"/>
        <w:jc w:val="left"/>
        <w:rPr>
          <w:rFonts w:ascii="仿宋" w:hAnsi="仿宋" w:eastAsia="仿宋" w:cs="仿宋"/>
          <w:szCs w:val="21"/>
        </w:rPr>
      </w:pPr>
      <w:r>
        <w:rPr>
          <w:rFonts w:hint="eastAsia" w:ascii="仿宋" w:hAnsi="仿宋" w:eastAsia="仿宋" w:cs="仿宋"/>
          <w:szCs w:val="21"/>
        </w:rPr>
        <w:t>第四章  旅游消费者行为                11学时</w:t>
      </w:r>
    </w:p>
    <w:p w14:paraId="5EDA43B0">
      <w:pPr>
        <w:ind w:firstLine="420" w:firstLineChars="200"/>
        <w:jc w:val="left"/>
        <w:rPr>
          <w:rFonts w:ascii="仿宋" w:hAnsi="仿宋" w:eastAsia="仿宋" w:cs="仿宋"/>
          <w:szCs w:val="21"/>
        </w:rPr>
      </w:pPr>
      <w:r>
        <w:rPr>
          <w:rFonts w:hint="eastAsia" w:ascii="仿宋" w:hAnsi="仿宋" w:eastAsia="仿宋" w:cs="仿宋"/>
          <w:szCs w:val="21"/>
        </w:rPr>
        <w:t>第五章  旅游市场细分与目标市场策略    12学时</w:t>
      </w:r>
    </w:p>
    <w:p w14:paraId="517FEB6E">
      <w:pPr>
        <w:ind w:firstLine="420" w:firstLineChars="200"/>
        <w:jc w:val="left"/>
        <w:rPr>
          <w:rFonts w:ascii="仿宋" w:hAnsi="仿宋" w:eastAsia="仿宋" w:cs="仿宋"/>
          <w:szCs w:val="21"/>
        </w:rPr>
      </w:pPr>
      <w:r>
        <w:rPr>
          <w:rFonts w:hint="eastAsia" w:ascii="仿宋" w:hAnsi="仿宋" w:eastAsia="仿宋" w:cs="仿宋"/>
          <w:szCs w:val="21"/>
        </w:rPr>
        <w:t>第八章  旅游产品                      12学时</w:t>
      </w:r>
    </w:p>
    <w:p w14:paraId="27B504EB">
      <w:pPr>
        <w:ind w:firstLine="420" w:firstLineChars="200"/>
        <w:jc w:val="left"/>
        <w:rPr>
          <w:rFonts w:ascii="仿宋" w:hAnsi="仿宋" w:eastAsia="仿宋" w:cs="仿宋"/>
          <w:szCs w:val="21"/>
        </w:rPr>
      </w:pPr>
      <w:r>
        <w:rPr>
          <w:rFonts w:hint="eastAsia" w:ascii="仿宋" w:hAnsi="仿宋" w:eastAsia="仿宋" w:cs="仿宋"/>
          <w:szCs w:val="21"/>
        </w:rPr>
        <w:t>第九章  旅游产品的定价                11学时</w:t>
      </w:r>
    </w:p>
    <w:p w14:paraId="5E98AF2B">
      <w:pPr>
        <w:ind w:firstLine="420" w:firstLineChars="200"/>
        <w:jc w:val="left"/>
        <w:rPr>
          <w:rFonts w:ascii="仿宋" w:hAnsi="仿宋" w:eastAsia="仿宋" w:cs="仿宋"/>
          <w:szCs w:val="21"/>
        </w:rPr>
      </w:pPr>
      <w:r>
        <w:rPr>
          <w:rFonts w:hint="eastAsia" w:ascii="仿宋" w:hAnsi="仿宋" w:eastAsia="仿宋" w:cs="仿宋"/>
          <w:szCs w:val="21"/>
        </w:rPr>
        <w:t>第十章  旅游促销                      12学时</w:t>
      </w:r>
    </w:p>
    <w:p w14:paraId="6F834079">
      <w:pPr>
        <w:ind w:firstLine="420" w:firstLineChars="200"/>
        <w:jc w:val="left"/>
        <w:rPr>
          <w:rFonts w:ascii="仿宋" w:hAnsi="仿宋" w:eastAsia="仿宋" w:cs="仿宋"/>
          <w:szCs w:val="21"/>
        </w:rPr>
      </w:pPr>
      <w:r>
        <w:rPr>
          <w:rFonts w:hint="eastAsia" w:ascii="仿宋" w:hAnsi="仿宋" w:eastAsia="仿宋" w:cs="仿宋"/>
          <w:szCs w:val="21"/>
        </w:rPr>
        <w:t>第十一章  旅游销售渠道                11学时</w:t>
      </w:r>
    </w:p>
    <w:p w14:paraId="65711822">
      <w:pPr>
        <w:numPr>
          <w:ilvl w:val="12"/>
          <w:numId w:val="0"/>
        </w:numPr>
        <w:ind w:firstLine="420" w:firstLineChars="200"/>
        <w:rPr>
          <w:rFonts w:ascii="仿宋" w:hAnsi="仿宋" w:eastAsia="仿宋" w:cs="仿宋"/>
          <w:bCs/>
          <w:szCs w:val="21"/>
        </w:rPr>
      </w:pPr>
      <w:r>
        <w:rPr>
          <w:rFonts w:hint="eastAsia" w:ascii="仿宋" w:hAnsi="仿宋" w:eastAsia="仿宋" w:cs="仿宋"/>
          <w:bCs/>
          <w:szCs w:val="21"/>
        </w:rPr>
        <w:t>六、对考核内容的说明</w:t>
      </w:r>
    </w:p>
    <w:p w14:paraId="70488C68">
      <w:pPr>
        <w:ind w:firstLine="420" w:firstLineChars="200"/>
        <w:rPr>
          <w:rFonts w:ascii="仿宋" w:hAnsi="仿宋" w:eastAsia="仿宋" w:cs="仿宋"/>
          <w:szCs w:val="21"/>
        </w:rPr>
      </w:pPr>
      <w:r>
        <w:rPr>
          <w:rFonts w:hint="eastAsia" w:ascii="仿宋" w:hAnsi="仿宋" w:eastAsia="仿宋" w:cs="仿宋"/>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05C645A4">
      <w:pPr>
        <w:ind w:firstLine="420" w:firstLineChars="200"/>
        <w:rPr>
          <w:rFonts w:ascii="仿宋" w:hAnsi="仿宋" w:eastAsia="仿宋" w:cs="仿宋"/>
          <w:szCs w:val="21"/>
        </w:rPr>
      </w:pPr>
      <w:r>
        <w:rPr>
          <w:rFonts w:hint="eastAsia" w:ascii="仿宋" w:hAnsi="仿宋" w:eastAsia="仿宋" w:cs="仿宋"/>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9099176">
      <w:pPr>
        <w:numPr>
          <w:ilvl w:val="12"/>
          <w:numId w:val="0"/>
        </w:numPr>
        <w:ind w:firstLine="420" w:firstLineChars="200"/>
        <w:rPr>
          <w:rFonts w:ascii="仿宋" w:hAnsi="仿宋" w:eastAsia="仿宋" w:cs="仿宋"/>
          <w:bCs/>
          <w:szCs w:val="21"/>
        </w:rPr>
      </w:pPr>
      <w:r>
        <w:rPr>
          <w:rFonts w:hint="eastAsia" w:ascii="仿宋" w:hAnsi="仿宋" w:eastAsia="仿宋" w:cs="仿宋"/>
          <w:bCs/>
          <w:szCs w:val="21"/>
        </w:rPr>
        <w:t>七、关于考试命题的若干规定</w:t>
      </w:r>
    </w:p>
    <w:p w14:paraId="30CC40C3">
      <w:pPr>
        <w:numPr>
          <w:ilvl w:val="12"/>
          <w:numId w:val="0"/>
        </w:numPr>
        <w:ind w:firstLine="420" w:firstLineChars="200"/>
        <w:rPr>
          <w:rFonts w:ascii="仿宋" w:hAnsi="仿宋" w:eastAsia="仿宋" w:cs="仿宋"/>
          <w:szCs w:val="21"/>
        </w:rPr>
      </w:pPr>
      <w:r>
        <w:rPr>
          <w:rFonts w:hint="eastAsia" w:ascii="仿宋" w:hAnsi="仿宋" w:eastAsia="仿宋" w:cs="仿宋"/>
          <w:szCs w:val="21"/>
        </w:rPr>
        <w:t>（一）本课程考试为闭卷笔试。</w:t>
      </w:r>
      <w:r>
        <w:rPr>
          <w:rFonts w:hint="eastAsia" w:ascii="仿宋" w:hAnsi="仿宋" w:eastAsia="仿宋" w:cs="仿宋"/>
          <w:bCs/>
          <w:szCs w:val="21"/>
        </w:rPr>
        <w:t>按百分制记分,60 分为及格。</w:t>
      </w:r>
      <w:r>
        <w:rPr>
          <w:rFonts w:hint="eastAsia" w:ascii="仿宋" w:hAnsi="仿宋" w:eastAsia="仿宋" w:cs="仿宋"/>
          <w:szCs w:val="21"/>
        </w:rPr>
        <w:t xml:space="preserve">考试时间150分钟。 </w:t>
      </w:r>
    </w:p>
    <w:p w14:paraId="660D6104">
      <w:pPr>
        <w:numPr>
          <w:ilvl w:val="12"/>
          <w:numId w:val="0"/>
        </w:numPr>
        <w:ind w:firstLine="420" w:firstLineChars="200"/>
        <w:rPr>
          <w:rFonts w:ascii="仿宋" w:hAnsi="仿宋" w:eastAsia="仿宋" w:cs="仿宋"/>
          <w:szCs w:val="21"/>
        </w:rPr>
      </w:pPr>
      <w:r>
        <w:rPr>
          <w:rFonts w:hint="eastAsia" w:ascii="仿宋" w:hAnsi="仿宋" w:eastAsia="仿宋" w:cs="仿宋"/>
          <w:szCs w:val="21"/>
        </w:rPr>
        <w:t>（二）本大纲涉及章所规定的基本要求、知识点及知识点下的知识细目，都属于考核的内容。要注意突出课程的重点、章节重点，加大重点内容的覆盖度。</w:t>
      </w:r>
    </w:p>
    <w:p w14:paraId="194C1E94">
      <w:pPr>
        <w:numPr>
          <w:ilvl w:val="12"/>
          <w:numId w:val="0"/>
        </w:numPr>
        <w:ind w:firstLine="420" w:firstLineChars="200"/>
        <w:rPr>
          <w:rFonts w:ascii="仿宋" w:hAnsi="仿宋" w:eastAsia="仿宋" w:cs="仿宋"/>
          <w:szCs w:val="21"/>
        </w:rPr>
      </w:pPr>
      <w:r>
        <w:rPr>
          <w:rFonts w:hint="eastAsia" w:ascii="仿宋" w:hAnsi="仿宋" w:eastAsia="仿宋" w:cs="仿宋"/>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60067539">
      <w:pPr>
        <w:adjustRightInd w:val="0"/>
        <w:ind w:firstLine="420" w:firstLineChars="200"/>
        <w:textAlignment w:val="baseline"/>
        <w:rPr>
          <w:rFonts w:ascii="仿宋" w:hAnsi="仿宋" w:eastAsia="仿宋" w:cs="仿宋"/>
          <w:bCs/>
          <w:szCs w:val="21"/>
        </w:rPr>
      </w:pPr>
      <w:r>
        <w:rPr>
          <w:rFonts w:hint="eastAsia" w:ascii="仿宋" w:hAnsi="仿宋" w:eastAsia="仿宋" w:cs="仿宋"/>
          <w:szCs w:val="21"/>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14:paraId="202429AE">
      <w:pPr>
        <w:numPr>
          <w:ilvl w:val="12"/>
          <w:numId w:val="0"/>
        </w:numPr>
        <w:ind w:firstLine="420" w:firstLineChars="200"/>
        <w:rPr>
          <w:rFonts w:ascii="仿宋" w:hAnsi="仿宋" w:eastAsia="仿宋" w:cs="仿宋"/>
          <w:b/>
          <w:szCs w:val="21"/>
        </w:rPr>
      </w:pPr>
      <w:r>
        <w:rPr>
          <w:rFonts w:hint="eastAsia" w:ascii="仿宋" w:hAnsi="仿宋" w:eastAsia="仿宋" w:cs="仿宋"/>
          <w:szCs w:val="21"/>
        </w:rPr>
        <w:t>（五）要合理安排试题的难易程度，试题的难度可分为：易、较易、较难和难四个等级。每份试卷中不同难度试题的分数比例一般为：2:3:3:2。</w:t>
      </w:r>
    </w:p>
    <w:p w14:paraId="47682FCD">
      <w:pPr>
        <w:ind w:firstLine="420" w:firstLineChars="200"/>
        <w:rPr>
          <w:rFonts w:ascii="仿宋" w:hAnsi="仿宋" w:eastAsia="仿宋" w:cs="仿宋"/>
          <w:b/>
          <w:szCs w:val="21"/>
        </w:rPr>
      </w:pPr>
      <w:r>
        <w:rPr>
          <w:rFonts w:hint="eastAsia" w:ascii="仿宋" w:hAnsi="仿宋" w:eastAsia="仿宋" w:cs="仿宋"/>
          <w:szCs w:val="21"/>
        </w:rPr>
        <w:t>（六）课程考试命题的题型有单项选择题、名词解释题、简答题、论述题四种题型。在命题工作中必须按照本课程大纲中所规定的题型命制，考试试卷使用的题型可以略少，但不能超出本课程对题型规定。</w:t>
      </w:r>
    </w:p>
    <w:p w14:paraId="340A0BC7">
      <w:pPr>
        <w:ind w:firstLine="422" w:firstLineChars="200"/>
        <w:rPr>
          <w:rFonts w:ascii="仿宋" w:hAnsi="仿宋" w:eastAsia="仿宋" w:cs="仿宋"/>
          <w:b/>
          <w:szCs w:val="21"/>
        </w:rPr>
      </w:pPr>
    </w:p>
    <w:p w14:paraId="2650B183">
      <w:pPr>
        <w:ind w:firstLine="422" w:firstLineChars="200"/>
        <w:jc w:val="center"/>
        <w:rPr>
          <w:rFonts w:ascii="仿宋" w:hAnsi="仿宋" w:eastAsia="仿宋" w:cs="仿宋"/>
          <w:b/>
          <w:bCs/>
          <w:szCs w:val="21"/>
        </w:rPr>
      </w:pPr>
      <w:r>
        <w:rPr>
          <w:rFonts w:hint="eastAsia" w:ascii="仿宋" w:hAnsi="仿宋" w:eastAsia="仿宋" w:cs="仿宋"/>
          <w:b/>
          <w:bCs/>
          <w:szCs w:val="21"/>
        </w:rPr>
        <w:t>附录：题型举例</w:t>
      </w:r>
    </w:p>
    <w:p w14:paraId="224D6CD8">
      <w:pPr>
        <w:ind w:firstLine="420" w:firstLineChars="200"/>
        <w:rPr>
          <w:rFonts w:ascii="仿宋" w:hAnsi="仿宋" w:eastAsia="仿宋" w:cs="仿宋"/>
          <w:szCs w:val="21"/>
        </w:rPr>
      </w:pPr>
    </w:p>
    <w:p w14:paraId="36B3CA1C">
      <w:pPr>
        <w:ind w:firstLine="422" w:firstLineChars="200"/>
        <w:rPr>
          <w:rFonts w:ascii="仿宋" w:hAnsi="仿宋" w:eastAsia="仿宋" w:cs="仿宋"/>
          <w:b/>
          <w:szCs w:val="21"/>
        </w:rPr>
      </w:pPr>
      <w:r>
        <w:rPr>
          <w:rFonts w:hint="eastAsia" w:ascii="仿宋" w:hAnsi="仿宋" w:eastAsia="仿宋" w:cs="仿宋"/>
          <w:b/>
          <w:szCs w:val="21"/>
        </w:rPr>
        <w:t>一、单项选择题</w:t>
      </w:r>
    </w:p>
    <w:p w14:paraId="7E181DFD">
      <w:pPr>
        <w:ind w:firstLine="420" w:firstLineChars="200"/>
        <w:rPr>
          <w:rFonts w:ascii="仿宋" w:hAnsi="仿宋" w:eastAsia="仿宋" w:cs="仿宋"/>
          <w:szCs w:val="21"/>
        </w:rPr>
      </w:pPr>
      <w:r>
        <w:rPr>
          <w:rFonts w:hint="eastAsia" w:ascii="仿宋" w:hAnsi="仿宋" w:eastAsia="仿宋" w:cs="仿宋"/>
          <w:szCs w:val="21"/>
        </w:rPr>
        <w:t>（1）下列哪个因素不属于营销消费者购买动机的内在驱动因素（      ）。</w:t>
      </w:r>
    </w:p>
    <w:p w14:paraId="472507E0">
      <w:pPr>
        <w:ind w:firstLine="420" w:firstLineChars="200"/>
        <w:rPr>
          <w:rFonts w:ascii="仿宋" w:hAnsi="仿宋" w:eastAsia="仿宋" w:cs="仿宋"/>
          <w:szCs w:val="21"/>
        </w:rPr>
      </w:pPr>
      <w:r>
        <w:rPr>
          <w:rFonts w:hint="eastAsia" w:ascii="仿宋" w:hAnsi="仿宋" w:eastAsia="仿宋" w:cs="仿宋"/>
          <w:szCs w:val="21"/>
        </w:rPr>
        <w:t>A  动机      B  学习         C  信念与态度        D 年龄与性别</w:t>
      </w:r>
    </w:p>
    <w:p w14:paraId="6D07C4BE">
      <w:pPr>
        <w:ind w:firstLine="420" w:firstLineChars="200"/>
        <w:rPr>
          <w:rFonts w:ascii="仿宋" w:hAnsi="仿宋" w:eastAsia="仿宋" w:cs="仿宋"/>
          <w:szCs w:val="21"/>
        </w:rPr>
      </w:pPr>
      <w:r>
        <w:rPr>
          <w:rFonts w:hint="eastAsia" w:ascii="仿宋" w:hAnsi="仿宋" w:eastAsia="仿宋" w:cs="仿宋"/>
          <w:szCs w:val="21"/>
        </w:rPr>
        <w:t>（2）撇油定价策略，属于（     ）策略。</w:t>
      </w:r>
    </w:p>
    <w:p w14:paraId="71A13D9E">
      <w:pPr>
        <w:ind w:firstLine="420" w:firstLineChars="200"/>
        <w:rPr>
          <w:rFonts w:ascii="仿宋" w:hAnsi="仿宋" w:eastAsia="仿宋" w:cs="仿宋"/>
          <w:szCs w:val="21"/>
        </w:rPr>
      </w:pPr>
      <w:r>
        <w:rPr>
          <w:rFonts w:hint="eastAsia" w:ascii="仿宋" w:hAnsi="仿宋" w:eastAsia="仿宋" w:cs="仿宋"/>
          <w:szCs w:val="21"/>
        </w:rPr>
        <w:t>A 新产品定价策略    B 心理定价策略    C 招徕定价策略     D 折扣回扣策略</w:t>
      </w:r>
    </w:p>
    <w:p w14:paraId="64DC2DF3">
      <w:pPr>
        <w:ind w:firstLine="422" w:firstLineChars="200"/>
        <w:rPr>
          <w:rFonts w:ascii="仿宋" w:hAnsi="仿宋" w:eastAsia="仿宋" w:cs="仿宋"/>
          <w:b/>
          <w:szCs w:val="21"/>
        </w:rPr>
      </w:pPr>
      <w:r>
        <w:rPr>
          <w:rFonts w:hint="eastAsia" w:ascii="仿宋" w:hAnsi="仿宋" w:eastAsia="仿宋" w:cs="仿宋"/>
          <w:b/>
          <w:szCs w:val="21"/>
        </w:rPr>
        <w:t>二、名词解释题</w:t>
      </w:r>
    </w:p>
    <w:p w14:paraId="154EE9CA">
      <w:pPr>
        <w:ind w:firstLine="420" w:firstLineChars="200"/>
        <w:rPr>
          <w:rFonts w:ascii="仿宋" w:hAnsi="仿宋" w:eastAsia="仿宋" w:cs="仿宋"/>
          <w:szCs w:val="21"/>
        </w:rPr>
      </w:pPr>
      <w:r>
        <w:rPr>
          <w:rFonts w:hint="eastAsia" w:ascii="仿宋" w:hAnsi="仿宋" w:eastAsia="仿宋" w:cs="仿宋"/>
          <w:szCs w:val="21"/>
        </w:rPr>
        <w:t>（1）营销</w:t>
      </w:r>
    </w:p>
    <w:p w14:paraId="49B96AF7">
      <w:pPr>
        <w:ind w:firstLine="420" w:firstLineChars="200"/>
        <w:rPr>
          <w:rFonts w:ascii="仿宋" w:hAnsi="仿宋" w:eastAsia="仿宋" w:cs="仿宋"/>
          <w:szCs w:val="21"/>
        </w:rPr>
      </w:pPr>
      <w:r>
        <w:rPr>
          <w:rFonts w:hint="eastAsia" w:ascii="仿宋" w:hAnsi="仿宋" w:eastAsia="仿宋" w:cs="仿宋"/>
          <w:szCs w:val="21"/>
        </w:rPr>
        <w:t>（2）社会营销观念</w:t>
      </w:r>
    </w:p>
    <w:p w14:paraId="2C899FF4">
      <w:pPr>
        <w:ind w:firstLine="422" w:firstLineChars="200"/>
        <w:rPr>
          <w:rFonts w:ascii="仿宋" w:hAnsi="仿宋" w:eastAsia="仿宋" w:cs="仿宋"/>
          <w:b/>
          <w:szCs w:val="21"/>
        </w:rPr>
      </w:pPr>
      <w:r>
        <w:rPr>
          <w:rFonts w:hint="eastAsia" w:ascii="仿宋" w:hAnsi="仿宋" w:eastAsia="仿宋" w:cs="仿宋"/>
          <w:b/>
          <w:szCs w:val="21"/>
        </w:rPr>
        <w:t>三、简答题</w:t>
      </w:r>
    </w:p>
    <w:p w14:paraId="13CFB989">
      <w:pPr>
        <w:ind w:firstLine="420" w:firstLineChars="200"/>
        <w:rPr>
          <w:rFonts w:ascii="仿宋" w:hAnsi="仿宋" w:eastAsia="仿宋" w:cs="仿宋"/>
          <w:szCs w:val="21"/>
        </w:rPr>
      </w:pPr>
      <w:r>
        <w:rPr>
          <w:rFonts w:hint="eastAsia" w:ascii="仿宋" w:hAnsi="仿宋" w:eastAsia="仿宋" w:cs="仿宋"/>
          <w:szCs w:val="21"/>
        </w:rPr>
        <w:t>（1）营销观念与推销观念的区别</w:t>
      </w:r>
    </w:p>
    <w:p w14:paraId="6107B4A2">
      <w:pPr>
        <w:ind w:firstLine="420" w:firstLineChars="200"/>
        <w:rPr>
          <w:rFonts w:ascii="仿宋" w:hAnsi="仿宋" w:eastAsia="仿宋" w:cs="仿宋"/>
          <w:szCs w:val="21"/>
        </w:rPr>
      </w:pPr>
      <w:r>
        <w:rPr>
          <w:rFonts w:hint="eastAsia" w:ascii="仿宋" w:hAnsi="仿宋" w:eastAsia="仿宋" w:cs="仿宋"/>
          <w:szCs w:val="21"/>
        </w:rPr>
        <w:t>（2）市场营销职能的基本框架</w:t>
      </w:r>
    </w:p>
    <w:p w14:paraId="626DCA22">
      <w:pPr>
        <w:ind w:firstLine="422" w:firstLineChars="200"/>
        <w:rPr>
          <w:rFonts w:ascii="仿宋" w:hAnsi="仿宋" w:eastAsia="仿宋" w:cs="仿宋"/>
          <w:b/>
          <w:szCs w:val="21"/>
        </w:rPr>
      </w:pPr>
      <w:r>
        <w:rPr>
          <w:rFonts w:hint="eastAsia" w:ascii="仿宋" w:hAnsi="仿宋" w:eastAsia="仿宋" w:cs="仿宋"/>
          <w:b/>
          <w:szCs w:val="21"/>
        </w:rPr>
        <w:t>四、论述题</w:t>
      </w:r>
    </w:p>
    <w:p w14:paraId="68146642">
      <w:pPr>
        <w:ind w:firstLine="420" w:firstLineChars="200"/>
        <w:rPr>
          <w:rFonts w:ascii="仿宋" w:hAnsi="仿宋" w:eastAsia="仿宋" w:cs="仿宋"/>
          <w:szCs w:val="21"/>
        </w:rPr>
      </w:pPr>
      <w:r>
        <w:rPr>
          <w:rFonts w:hint="eastAsia" w:ascii="仿宋" w:hAnsi="仿宋" w:eastAsia="仿宋" w:cs="仿宋"/>
          <w:szCs w:val="21"/>
        </w:rPr>
        <w:t>（1）论述企业经营思想的演进历程</w:t>
      </w:r>
    </w:p>
    <w:p w14:paraId="598EA0C5">
      <w:pPr>
        <w:ind w:firstLine="420" w:firstLineChars="200"/>
        <w:rPr>
          <w:rFonts w:ascii="仿宋" w:hAnsi="仿宋" w:eastAsia="仿宋" w:cs="仿宋"/>
          <w:szCs w:val="21"/>
        </w:rPr>
      </w:pPr>
      <w:r>
        <w:rPr>
          <w:rFonts w:hint="eastAsia" w:ascii="仿宋" w:hAnsi="仿宋" w:eastAsia="仿宋" w:cs="仿宋"/>
          <w:szCs w:val="21"/>
        </w:rPr>
        <w:t>（2）论述营销管理的基本内容</w:t>
      </w:r>
    </w:p>
    <w:p w14:paraId="44EC504E">
      <w:pPr>
        <w:ind w:firstLine="420" w:firstLineChars="200"/>
        <w:rPr>
          <w:rFonts w:ascii="仿宋" w:hAnsi="仿宋" w:eastAsia="仿宋" w:cs="仿宋"/>
          <w:szCs w:val="21"/>
        </w:rPr>
      </w:pPr>
    </w:p>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60C8E">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12</w:t>
    </w:r>
    <w:r>
      <w:rPr>
        <w:rStyle w:val="15"/>
      </w:rPr>
      <w:fldChar w:fldCharType="end"/>
    </w:r>
  </w:p>
  <w:p w14:paraId="2B5D66F2">
    <w:pPr>
      <w:pStyle w:val="7"/>
      <w:ind w:right="360"/>
    </w:pPr>
  </w:p>
  <w:p w14:paraId="4A1C721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87F66">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52490803">
    <w:pPr>
      <w:pStyle w:val="7"/>
      <w:ind w:right="360"/>
    </w:pPr>
  </w:p>
  <w:p w14:paraId="14FD958E"/>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7338A">
    <w:pPr>
      <w:pStyle w:val="8"/>
      <w:pBdr>
        <w:bottom w:val="none" w:color="auto" w:sz="0" w:space="0"/>
      </w:pBdr>
    </w:pPr>
  </w:p>
  <w:p w14:paraId="45FA040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1B23F5"/>
    <w:rsid w:val="000025BD"/>
    <w:rsid w:val="000037AD"/>
    <w:rsid w:val="00004715"/>
    <w:rsid w:val="000056E8"/>
    <w:rsid w:val="00011441"/>
    <w:rsid w:val="00011AE1"/>
    <w:rsid w:val="00016B44"/>
    <w:rsid w:val="000174EE"/>
    <w:rsid w:val="000200A2"/>
    <w:rsid w:val="000229D6"/>
    <w:rsid w:val="000307C5"/>
    <w:rsid w:val="000346AB"/>
    <w:rsid w:val="000430F1"/>
    <w:rsid w:val="00043A06"/>
    <w:rsid w:val="00046922"/>
    <w:rsid w:val="00051D85"/>
    <w:rsid w:val="000630B2"/>
    <w:rsid w:val="00063E26"/>
    <w:rsid w:val="000647E7"/>
    <w:rsid w:val="000710DE"/>
    <w:rsid w:val="00073758"/>
    <w:rsid w:val="000737F6"/>
    <w:rsid w:val="00077F2F"/>
    <w:rsid w:val="0008530D"/>
    <w:rsid w:val="00085AC7"/>
    <w:rsid w:val="0009208D"/>
    <w:rsid w:val="000A2B0C"/>
    <w:rsid w:val="000A4F0D"/>
    <w:rsid w:val="000A6F8A"/>
    <w:rsid w:val="000A72F2"/>
    <w:rsid w:val="000B2419"/>
    <w:rsid w:val="000B79BD"/>
    <w:rsid w:val="000D14BD"/>
    <w:rsid w:val="000D2CCF"/>
    <w:rsid w:val="000D6DE0"/>
    <w:rsid w:val="000E5DB7"/>
    <w:rsid w:val="000F2D29"/>
    <w:rsid w:val="000F4BF2"/>
    <w:rsid w:val="000F6CD9"/>
    <w:rsid w:val="000F6ED5"/>
    <w:rsid w:val="0011765F"/>
    <w:rsid w:val="00133ACD"/>
    <w:rsid w:val="0013404F"/>
    <w:rsid w:val="001365C4"/>
    <w:rsid w:val="00147032"/>
    <w:rsid w:val="00161EC4"/>
    <w:rsid w:val="00166D81"/>
    <w:rsid w:val="001703A7"/>
    <w:rsid w:val="0017065D"/>
    <w:rsid w:val="00175546"/>
    <w:rsid w:val="00181A81"/>
    <w:rsid w:val="00190887"/>
    <w:rsid w:val="0019158C"/>
    <w:rsid w:val="00191824"/>
    <w:rsid w:val="00193E1B"/>
    <w:rsid w:val="0019577B"/>
    <w:rsid w:val="001A31E7"/>
    <w:rsid w:val="001A4E10"/>
    <w:rsid w:val="001A5A0F"/>
    <w:rsid w:val="001B0C23"/>
    <w:rsid w:val="001B1168"/>
    <w:rsid w:val="001B1DBD"/>
    <w:rsid w:val="001B23F5"/>
    <w:rsid w:val="001B2758"/>
    <w:rsid w:val="001C6B01"/>
    <w:rsid w:val="001C6FCA"/>
    <w:rsid w:val="001D35BE"/>
    <w:rsid w:val="001D3E28"/>
    <w:rsid w:val="001E3776"/>
    <w:rsid w:val="001E43C3"/>
    <w:rsid w:val="001F0C92"/>
    <w:rsid w:val="001F5B46"/>
    <w:rsid w:val="00201862"/>
    <w:rsid w:val="00201AAF"/>
    <w:rsid w:val="00202B26"/>
    <w:rsid w:val="00212832"/>
    <w:rsid w:val="002158FA"/>
    <w:rsid w:val="00217EDB"/>
    <w:rsid w:val="00220F76"/>
    <w:rsid w:val="002279E5"/>
    <w:rsid w:val="00230ED0"/>
    <w:rsid w:val="00236253"/>
    <w:rsid w:val="00240EDF"/>
    <w:rsid w:val="00241B00"/>
    <w:rsid w:val="00250413"/>
    <w:rsid w:val="00251B12"/>
    <w:rsid w:val="00253F77"/>
    <w:rsid w:val="002542A2"/>
    <w:rsid w:val="00256B66"/>
    <w:rsid w:val="0026051E"/>
    <w:rsid w:val="00262DC0"/>
    <w:rsid w:val="0026391E"/>
    <w:rsid w:val="002701DB"/>
    <w:rsid w:val="00273116"/>
    <w:rsid w:val="00273F65"/>
    <w:rsid w:val="0028675C"/>
    <w:rsid w:val="002907D2"/>
    <w:rsid w:val="0029153D"/>
    <w:rsid w:val="002975DF"/>
    <w:rsid w:val="002A4A91"/>
    <w:rsid w:val="002A698B"/>
    <w:rsid w:val="002B069D"/>
    <w:rsid w:val="002B27DA"/>
    <w:rsid w:val="002C5A4F"/>
    <w:rsid w:val="002D0DF6"/>
    <w:rsid w:val="002D5163"/>
    <w:rsid w:val="002D5735"/>
    <w:rsid w:val="002E1D67"/>
    <w:rsid w:val="002E2046"/>
    <w:rsid w:val="002E252C"/>
    <w:rsid w:val="002F509C"/>
    <w:rsid w:val="003029B7"/>
    <w:rsid w:val="003039FD"/>
    <w:rsid w:val="003047A2"/>
    <w:rsid w:val="00307D61"/>
    <w:rsid w:val="00307FAA"/>
    <w:rsid w:val="00321C6F"/>
    <w:rsid w:val="003333D1"/>
    <w:rsid w:val="0034503F"/>
    <w:rsid w:val="00352EB4"/>
    <w:rsid w:val="00356F18"/>
    <w:rsid w:val="0036098F"/>
    <w:rsid w:val="003718BA"/>
    <w:rsid w:val="003808C6"/>
    <w:rsid w:val="0038780C"/>
    <w:rsid w:val="00390495"/>
    <w:rsid w:val="00392FC6"/>
    <w:rsid w:val="003A2B8D"/>
    <w:rsid w:val="003A3D2C"/>
    <w:rsid w:val="003B4ACF"/>
    <w:rsid w:val="003B5DF6"/>
    <w:rsid w:val="003C0018"/>
    <w:rsid w:val="003C2ADE"/>
    <w:rsid w:val="003C3550"/>
    <w:rsid w:val="003C4132"/>
    <w:rsid w:val="003C74E0"/>
    <w:rsid w:val="003D2757"/>
    <w:rsid w:val="003D3264"/>
    <w:rsid w:val="003D3EA0"/>
    <w:rsid w:val="003D49E5"/>
    <w:rsid w:val="003D53D7"/>
    <w:rsid w:val="003E1234"/>
    <w:rsid w:val="003E13F0"/>
    <w:rsid w:val="003E2989"/>
    <w:rsid w:val="003E6690"/>
    <w:rsid w:val="003E7324"/>
    <w:rsid w:val="003F304F"/>
    <w:rsid w:val="003F5B50"/>
    <w:rsid w:val="003F5DB2"/>
    <w:rsid w:val="003F661D"/>
    <w:rsid w:val="0040479D"/>
    <w:rsid w:val="00407190"/>
    <w:rsid w:val="00424FD3"/>
    <w:rsid w:val="00426476"/>
    <w:rsid w:val="004303CC"/>
    <w:rsid w:val="00434E08"/>
    <w:rsid w:val="00440DA0"/>
    <w:rsid w:val="00441C17"/>
    <w:rsid w:val="00442945"/>
    <w:rsid w:val="00444614"/>
    <w:rsid w:val="0044714C"/>
    <w:rsid w:val="00450281"/>
    <w:rsid w:val="0045057B"/>
    <w:rsid w:val="004507F7"/>
    <w:rsid w:val="00452F0A"/>
    <w:rsid w:val="004554F0"/>
    <w:rsid w:val="00460595"/>
    <w:rsid w:val="00465AD8"/>
    <w:rsid w:val="00466044"/>
    <w:rsid w:val="00470A80"/>
    <w:rsid w:val="00472747"/>
    <w:rsid w:val="00485389"/>
    <w:rsid w:val="004921A9"/>
    <w:rsid w:val="004A7478"/>
    <w:rsid w:val="004B48EC"/>
    <w:rsid w:val="004B7C55"/>
    <w:rsid w:val="004C551D"/>
    <w:rsid w:val="004C581C"/>
    <w:rsid w:val="004D1B67"/>
    <w:rsid w:val="004E073B"/>
    <w:rsid w:val="004E5494"/>
    <w:rsid w:val="004E5E6A"/>
    <w:rsid w:val="004E6AAC"/>
    <w:rsid w:val="004F45F2"/>
    <w:rsid w:val="004F6CE0"/>
    <w:rsid w:val="00505661"/>
    <w:rsid w:val="00505D6A"/>
    <w:rsid w:val="00506D9F"/>
    <w:rsid w:val="00507F93"/>
    <w:rsid w:val="00512981"/>
    <w:rsid w:val="005134C3"/>
    <w:rsid w:val="00520892"/>
    <w:rsid w:val="00521EBE"/>
    <w:rsid w:val="005249AA"/>
    <w:rsid w:val="0054041A"/>
    <w:rsid w:val="00544B59"/>
    <w:rsid w:val="00546136"/>
    <w:rsid w:val="00546E59"/>
    <w:rsid w:val="005646F0"/>
    <w:rsid w:val="00564AED"/>
    <w:rsid w:val="00570B25"/>
    <w:rsid w:val="005874E8"/>
    <w:rsid w:val="005910AD"/>
    <w:rsid w:val="00591DBF"/>
    <w:rsid w:val="005A1469"/>
    <w:rsid w:val="005A2DFB"/>
    <w:rsid w:val="005A60DF"/>
    <w:rsid w:val="005C3C83"/>
    <w:rsid w:val="005C4E28"/>
    <w:rsid w:val="005C5ED8"/>
    <w:rsid w:val="005E3C5C"/>
    <w:rsid w:val="005F2EDF"/>
    <w:rsid w:val="00604911"/>
    <w:rsid w:val="006215B2"/>
    <w:rsid w:val="00621D6B"/>
    <w:rsid w:val="00622AC1"/>
    <w:rsid w:val="0063445C"/>
    <w:rsid w:val="00637E2E"/>
    <w:rsid w:val="00641DBE"/>
    <w:rsid w:val="0064438F"/>
    <w:rsid w:val="00645CD4"/>
    <w:rsid w:val="00657C1D"/>
    <w:rsid w:val="00660A3A"/>
    <w:rsid w:val="0066220C"/>
    <w:rsid w:val="00673BD7"/>
    <w:rsid w:val="00687968"/>
    <w:rsid w:val="00691D42"/>
    <w:rsid w:val="00693B92"/>
    <w:rsid w:val="006A1292"/>
    <w:rsid w:val="006A19DB"/>
    <w:rsid w:val="006A213F"/>
    <w:rsid w:val="006A5159"/>
    <w:rsid w:val="006B0ED8"/>
    <w:rsid w:val="006B6BAB"/>
    <w:rsid w:val="006C01F1"/>
    <w:rsid w:val="006D1A07"/>
    <w:rsid w:val="006D39CA"/>
    <w:rsid w:val="006E115A"/>
    <w:rsid w:val="00706645"/>
    <w:rsid w:val="00706C59"/>
    <w:rsid w:val="00710CAE"/>
    <w:rsid w:val="00711739"/>
    <w:rsid w:val="00717F5D"/>
    <w:rsid w:val="007237BC"/>
    <w:rsid w:val="00724FFD"/>
    <w:rsid w:val="00732147"/>
    <w:rsid w:val="007339A9"/>
    <w:rsid w:val="00733F25"/>
    <w:rsid w:val="007347FE"/>
    <w:rsid w:val="007361B3"/>
    <w:rsid w:val="0073672D"/>
    <w:rsid w:val="0074121D"/>
    <w:rsid w:val="00741339"/>
    <w:rsid w:val="00746BCA"/>
    <w:rsid w:val="007559D1"/>
    <w:rsid w:val="00756179"/>
    <w:rsid w:val="00763A3F"/>
    <w:rsid w:val="00766D94"/>
    <w:rsid w:val="0076743E"/>
    <w:rsid w:val="007679D7"/>
    <w:rsid w:val="00773F67"/>
    <w:rsid w:val="00773F77"/>
    <w:rsid w:val="007758C5"/>
    <w:rsid w:val="00786A1E"/>
    <w:rsid w:val="0079013D"/>
    <w:rsid w:val="00790A77"/>
    <w:rsid w:val="00793BEA"/>
    <w:rsid w:val="007A1551"/>
    <w:rsid w:val="007A5FFD"/>
    <w:rsid w:val="007B1EDF"/>
    <w:rsid w:val="007C109C"/>
    <w:rsid w:val="007C5BA7"/>
    <w:rsid w:val="007D1138"/>
    <w:rsid w:val="007D2700"/>
    <w:rsid w:val="007D617B"/>
    <w:rsid w:val="007D74E1"/>
    <w:rsid w:val="007E78F6"/>
    <w:rsid w:val="007F291A"/>
    <w:rsid w:val="007F4F88"/>
    <w:rsid w:val="00800655"/>
    <w:rsid w:val="00800B1A"/>
    <w:rsid w:val="00801732"/>
    <w:rsid w:val="008030BC"/>
    <w:rsid w:val="008166ED"/>
    <w:rsid w:val="0082345F"/>
    <w:rsid w:val="008248F1"/>
    <w:rsid w:val="008324E1"/>
    <w:rsid w:val="0083311D"/>
    <w:rsid w:val="00835B01"/>
    <w:rsid w:val="00836012"/>
    <w:rsid w:val="008369E7"/>
    <w:rsid w:val="00840485"/>
    <w:rsid w:val="00841666"/>
    <w:rsid w:val="00853109"/>
    <w:rsid w:val="008532D3"/>
    <w:rsid w:val="0086144E"/>
    <w:rsid w:val="00861EDC"/>
    <w:rsid w:val="00864182"/>
    <w:rsid w:val="00875DD3"/>
    <w:rsid w:val="0088138E"/>
    <w:rsid w:val="00887AEF"/>
    <w:rsid w:val="008937C0"/>
    <w:rsid w:val="00893B8D"/>
    <w:rsid w:val="008A1A8E"/>
    <w:rsid w:val="008B0406"/>
    <w:rsid w:val="008B3367"/>
    <w:rsid w:val="008B42D7"/>
    <w:rsid w:val="008B5ABD"/>
    <w:rsid w:val="008D0490"/>
    <w:rsid w:val="008D30E7"/>
    <w:rsid w:val="008D3899"/>
    <w:rsid w:val="008D46F5"/>
    <w:rsid w:val="008D52DC"/>
    <w:rsid w:val="008D582A"/>
    <w:rsid w:val="008D5869"/>
    <w:rsid w:val="008E4951"/>
    <w:rsid w:val="008E64F5"/>
    <w:rsid w:val="008E6CFA"/>
    <w:rsid w:val="008F0265"/>
    <w:rsid w:val="008F3026"/>
    <w:rsid w:val="008F5CA4"/>
    <w:rsid w:val="008F66CD"/>
    <w:rsid w:val="00913911"/>
    <w:rsid w:val="009154CC"/>
    <w:rsid w:val="00926C71"/>
    <w:rsid w:val="00936B48"/>
    <w:rsid w:val="00945D3B"/>
    <w:rsid w:val="009509E5"/>
    <w:rsid w:val="00953683"/>
    <w:rsid w:val="00954A6C"/>
    <w:rsid w:val="009561EB"/>
    <w:rsid w:val="00961AB3"/>
    <w:rsid w:val="00965C2D"/>
    <w:rsid w:val="00983204"/>
    <w:rsid w:val="00983786"/>
    <w:rsid w:val="0098424E"/>
    <w:rsid w:val="0098445E"/>
    <w:rsid w:val="009943F3"/>
    <w:rsid w:val="00996327"/>
    <w:rsid w:val="009963BA"/>
    <w:rsid w:val="00996AE1"/>
    <w:rsid w:val="00997155"/>
    <w:rsid w:val="009A0F4D"/>
    <w:rsid w:val="009A32EE"/>
    <w:rsid w:val="009B0D30"/>
    <w:rsid w:val="009D2CE9"/>
    <w:rsid w:val="009D5A7B"/>
    <w:rsid w:val="009D6B8E"/>
    <w:rsid w:val="009E3D14"/>
    <w:rsid w:val="009F05FA"/>
    <w:rsid w:val="009F1637"/>
    <w:rsid w:val="009F4AF7"/>
    <w:rsid w:val="009F7402"/>
    <w:rsid w:val="00A01E83"/>
    <w:rsid w:val="00A04550"/>
    <w:rsid w:val="00A10F94"/>
    <w:rsid w:val="00A20F41"/>
    <w:rsid w:val="00A24A36"/>
    <w:rsid w:val="00A26C78"/>
    <w:rsid w:val="00A3711E"/>
    <w:rsid w:val="00A462AF"/>
    <w:rsid w:val="00A470A8"/>
    <w:rsid w:val="00A537FA"/>
    <w:rsid w:val="00A6010D"/>
    <w:rsid w:val="00A60AF6"/>
    <w:rsid w:val="00A709C4"/>
    <w:rsid w:val="00A73A07"/>
    <w:rsid w:val="00A76282"/>
    <w:rsid w:val="00A76818"/>
    <w:rsid w:val="00A77C70"/>
    <w:rsid w:val="00A82743"/>
    <w:rsid w:val="00A95B8A"/>
    <w:rsid w:val="00A975AD"/>
    <w:rsid w:val="00AA39C5"/>
    <w:rsid w:val="00AA4CA8"/>
    <w:rsid w:val="00AB1F16"/>
    <w:rsid w:val="00AC1167"/>
    <w:rsid w:val="00AC12E0"/>
    <w:rsid w:val="00AC4F5C"/>
    <w:rsid w:val="00AD29EC"/>
    <w:rsid w:val="00AD4573"/>
    <w:rsid w:val="00AE26B6"/>
    <w:rsid w:val="00AF0675"/>
    <w:rsid w:val="00AF7CB5"/>
    <w:rsid w:val="00B2794A"/>
    <w:rsid w:val="00B27B9A"/>
    <w:rsid w:val="00B375AE"/>
    <w:rsid w:val="00B37648"/>
    <w:rsid w:val="00B4108D"/>
    <w:rsid w:val="00B430AF"/>
    <w:rsid w:val="00B60C57"/>
    <w:rsid w:val="00B7237E"/>
    <w:rsid w:val="00B73620"/>
    <w:rsid w:val="00B767FF"/>
    <w:rsid w:val="00B81961"/>
    <w:rsid w:val="00B9071C"/>
    <w:rsid w:val="00B935B2"/>
    <w:rsid w:val="00BA1D48"/>
    <w:rsid w:val="00BA35F2"/>
    <w:rsid w:val="00BA3D68"/>
    <w:rsid w:val="00BA4F7D"/>
    <w:rsid w:val="00BA5DC3"/>
    <w:rsid w:val="00BA6FE7"/>
    <w:rsid w:val="00BB0304"/>
    <w:rsid w:val="00BB2C1E"/>
    <w:rsid w:val="00BB3118"/>
    <w:rsid w:val="00BB7381"/>
    <w:rsid w:val="00BC4AD6"/>
    <w:rsid w:val="00BC718C"/>
    <w:rsid w:val="00BD02C6"/>
    <w:rsid w:val="00BD0356"/>
    <w:rsid w:val="00BD29DF"/>
    <w:rsid w:val="00BD312C"/>
    <w:rsid w:val="00BD503C"/>
    <w:rsid w:val="00BD661D"/>
    <w:rsid w:val="00BE77A4"/>
    <w:rsid w:val="00BF3C8B"/>
    <w:rsid w:val="00BF5C99"/>
    <w:rsid w:val="00BF72F9"/>
    <w:rsid w:val="00C01C8F"/>
    <w:rsid w:val="00C0633D"/>
    <w:rsid w:val="00C13F64"/>
    <w:rsid w:val="00C23D30"/>
    <w:rsid w:val="00C26CF5"/>
    <w:rsid w:val="00C276D8"/>
    <w:rsid w:val="00C27CBB"/>
    <w:rsid w:val="00C56843"/>
    <w:rsid w:val="00C62287"/>
    <w:rsid w:val="00C70F1A"/>
    <w:rsid w:val="00C7120C"/>
    <w:rsid w:val="00C80C77"/>
    <w:rsid w:val="00C80E05"/>
    <w:rsid w:val="00C82815"/>
    <w:rsid w:val="00C82B77"/>
    <w:rsid w:val="00C857AE"/>
    <w:rsid w:val="00C91AF4"/>
    <w:rsid w:val="00C96DFE"/>
    <w:rsid w:val="00CA357F"/>
    <w:rsid w:val="00CB6154"/>
    <w:rsid w:val="00CC1258"/>
    <w:rsid w:val="00CC2CCD"/>
    <w:rsid w:val="00CD4644"/>
    <w:rsid w:val="00CD609B"/>
    <w:rsid w:val="00CE49CD"/>
    <w:rsid w:val="00CF3107"/>
    <w:rsid w:val="00D01638"/>
    <w:rsid w:val="00D06884"/>
    <w:rsid w:val="00D211C6"/>
    <w:rsid w:val="00D22A0A"/>
    <w:rsid w:val="00D2446C"/>
    <w:rsid w:val="00D266FE"/>
    <w:rsid w:val="00D455BD"/>
    <w:rsid w:val="00D46AE7"/>
    <w:rsid w:val="00D46F17"/>
    <w:rsid w:val="00D47022"/>
    <w:rsid w:val="00D559EA"/>
    <w:rsid w:val="00D64E91"/>
    <w:rsid w:val="00D6765F"/>
    <w:rsid w:val="00D72D9E"/>
    <w:rsid w:val="00D74454"/>
    <w:rsid w:val="00D748C7"/>
    <w:rsid w:val="00D808B5"/>
    <w:rsid w:val="00D825A1"/>
    <w:rsid w:val="00D83557"/>
    <w:rsid w:val="00D86F17"/>
    <w:rsid w:val="00D90C0F"/>
    <w:rsid w:val="00DA0919"/>
    <w:rsid w:val="00DA1B62"/>
    <w:rsid w:val="00DA35FB"/>
    <w:rsid w:val="00DA4218"/>
    <w:rsid w:val="00DB7A20"/>
    <w:rsid w:val="00DC20ED"/>
    <w:rsid w:val="00DC7599"/>
    <w:rsid w:val="00DD1223"/>
    <w:rsid w:val="00DD1278"/>
    <w:rsid w:val="00DD17FC"/>
    <w:rsid w:val="00DE7C4F"/>
    <w:rsid w:val="00DF2ADC"/>
    <w:rsid w:val="00DF6F66"/>
    <w:rsid w:val="00E00058"/>
    <w:rsid w:val="00E00AD2"/>
    <w:rsid w:val="00E07371"/>
    <w:rsid w:val="00E07DCE"/>
    <w:rsid w:val="00E17717"/>
    <w:rsid w:val="00E26092"/>
    <w:rsid w:val="00E278E3"/>
    <w:rsid w:val="00E27E4A"/>
    <w:rsid w:val="00E31799"/>
    <w:rsid w:val="00E348ED"/>
    <w:rsid w:val="00E37E9A"/>
    <w:rsid w:val="00E40A96"/>
    <w:rsid w:val="00E414B2"/>
    <w:rsid w:val="00E4753D"/>
    <w:rsid w:val="00E51178"/>
    <w:rsid w:val="00E521CB"/>
    <w:rsid w:val="00E602F1"/>
    <w:rsid w:val="00E6040F"/>
    <w:rsid w:val="00E61B0A"/>
    <w:rsid w:val="00E64671"/>
    <w:rsid w:val="00E64D69"/>
    <w:rsid w:val="00E66248"/>
    <w:rsid w:val="00E67CDD"/>
    <w:rsid w:val="00E70A37"/>
    <w:rsid w:val="00E7520E"/>
    <w:rsid w:val="00E7745E"/>
    <w:rsid w:val="00E77E4C"/>
    <w:rsid w:val="00E81375"/>
    <w:rsid w:val="00E81427"/>
    <w:rsid w:val="00E93B0D"/>
    <w:rsid w:val="00EB0524"/>
    <w:rsid w:val="00EB23D7"/>
    <w:rsid w:val="00EB2A68"/>
    <w:rsid w:val="00EB6B82"/>
    <w:rsid w:val="00EB7F1B"/>
    <w:rsid w:val="00EC6EAA"/>
    <w:rsid w:val="00EC7788"/>
    <w:rsid w:val="00EE0E51"/>
    <w:rsid w:val="00EE16D9"/>
    <w:rsid w:val="00EE57F9"/>
    <w:rsid w:val="00F0177D"/>
    <w:rsid w:val="00F0212E"/>
    <w:rsid w:val="00F05F8E"/>
    <w:rsid w:val="00F106B6"/>
    <w:rsid w:val="00F12700"/>
    <w:rsid w:val="00F139EB"/>
    <w:rsid w:val="00F17F1D"/>
    <w:rsid w:val="00F2034A"/>
    <w:rsid w:val="00F21FF9"/>
    <w:rsid w:val="00F32A76"/>
    <w:rsid w:val="00F32D1D"/>
    <w:rsid w:val="00F34663"/>
    <w:rsid w:val="00F41213"/>
    <w:rsid w:val="00F46183"/>
    <w:rsid w:val="00F504DC"/>
    <w:rsid w:val="00F51A6B"/>
    <w:rsid w:val="00F53F52"/>
    <w:rsid w:val="00F60716"/>
    <w:rsid w:val="00F65592"/>
    <w:rsid w:val="00F83F93"/>
    <w:rsid w:val="00F93ECF"/>
    <w:rsid w:val="00FA2C3C"/>
    <w:rsid w:val="00FA52C5"/>
    <w:rsid w:val="00FA6A5F"/>
    <w:rsid w:val="00FB05B4"/>
    <w:rsid w:val="00FB0A54"/>
    <w:rsid w:val="00FB1E97"/>
    <w:rsid w:val="00FB3679"/>
    <w:rsid w:val="00FB3E61"/>
    <w:rsid w:val="00FB4121"/>
    <w:rsid w:val="00FB4E59"/>
    <w:rsid w:val="00FB57C2"/>
    <w:rsid w:val="00FB5B53"/>
    <w:rsid w:val="00FB6BCE"/>
    <w:rsid w:val="00FC1156"/>
    <w:rsid w:val="00FC464D"/>
    <w:rsid w:val="00FC7D5D"/>
    <w:rsid w:val="00FD037C"/>
    <w:rsid w:val="00FD0876"/>
    <w:rsid w:val="00FD3AF8"/>
    <w:rsid w:val="00FD5D0B"/>
    <w:rsid w:val="00FD7B1A"/>
    <w:rsid w:val="00FE2385"/>
    <w:rsid w:val="00FE23BC"/>
    <w:rsid w:val="00FE7A19"/>
    <w:rsid w:val="00FF39B3"/>
    <w:rsid w:val="0341645D"/>
    <w:rsid w:val="108E6F35"/>
    <w:rsid w:val="22F012AF"/>
    <w:rsid w:val="30264981"/>
    <w:rsid w:val="459868AF"/>
    <w:rsid w:val="48DC115F"/>
    <w:rsid w:val="528C0465"/>
    <w:rsid w:val="5A8B706C"/>
    <w:rsid w:val="5AC0331C"/>
    <w:rsid w:val="5BA96456"/>
    <w:rsid w:val="750D26FD"/>
    <w:rsid w:val="7D407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qFormat="1" w:unhideWhenUsed="0" w:uiPriority="0" w:semiHidden="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8"/>
    <w:basedOn w:val="1"/>
    <w:next w:val="1"/>
    <w:link w:val="18"/>
    <w:qFormat/>
    <w:uiPriority w:val="1"/>
    <w:pPr>
      <w:ind w:left="565"/>
      <w:jc w:val="left"/>
      <w:outlineLvl w:val="7"/>
    </w:pPr>
    <w:rPr>
      <w:rFonts w:ascii="宋体" w:hAnsi="宋体"/>
      <w:kern w:val="0"/>
      <w:sz w:val="24"/>
      <w:lang w:eastAsia="en-US"/>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9"/>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qFormat/>
    <w:uiPriority w:val="0"/>
    <w:pPr>
      <w:jc w:val="center"/>
    </w:pPr>
    <w:rPr>
      <w:rFonts w:ascii="仿宋_GB2312" w:hAnsi="Courier New" w:eastAsia="仿宋_GB2312" w:cs="Courier New"/>
      <w:color w:val="000000"/>
      <w:sz w:val="32"/>
      <w:szCs w:val="21"/>
    </w:r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4"/>
    <w:basedOn w:val="1"/>
    <w:next w:val="1"/>
    <w:qFormat/>
    <w:uiPriority w:val="0"/>
    <w:pPr>
      <w:ind w:left="1260" w:leftChars="600"/>
    </w:pPr>
  </w:style>
  <w:style w:type="paragraph" w:styleId="10">
    <w:name w:val="Body Text Indent 3"/>
    <w:basedOn w:val="1"/>
    <w:qFormat/>
    <w:uiPriority w:val="0"/>
    <w:pPr>
      <w:ind w:left="1" w:firstLine="720" w:firstLineChars="240"/>
    </w:pPr>
    <w:rPr>
      <w:sz w:val="30"/>
      <w:szCs w:val="21"/>
    </w:rPr>
  </w:style>
  <w:style w:type="paragraph" w:styleId="11">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4">
    <w:name w:val="Strong"/>
    <w:qFormat/>
    <w:uiPriority w:val="0"/>
    <w:rPr>
      <w:b/>
      <w:bCs/>
    </w:rPr>
  </w:style>
  <w:style w:type="character" w:styleId="15">
    <w:name w:val="page number"/>
    <w:basedOn w:val="13"/>
    <w:qFormat/>
    <w:uiPriority w:val="0"/>
  </w:style>
  <w:style w:type="character" w:styleId="16">
    <w:name w:val="Hyperlink"/>
    <w:qFormat/>
    <w:uiPriority w:val="0"/>
    <w:rPr>
      <w:color w:val="000000"/>
      <w:u w:val="none"/>
    </w:rPr>
  </w:style>
  <w:style w:type="character" w:customStyle="1" w:styleId="17">
    <w:name w:val="style40"/>
    <w:basedOn w:val="13"/>
    <w:qFormat/>
    <w:uiPriority w:val="0"/>
  </w:style>
  <w:style w:type="character" w:customStyle="1" w:styleId="18">
    <w:name w:val="标题 8 字符"/>
    <w:link w:val="2"/>
    <w:qFormat/>
    <w:uiPriority w:val="1"/>
    <w:rPr>
      <w:rFonts w:ascii="宋体" w:hAnsi="宋体"/>
      <w:sz w:val="24"/>
      <w:szCs w:val="24"/>
      <w:lang w:eastAsia="en-US"/>
    </w:rPr>
  </w:style>
  <w:style w:type="character" w:customStyle="1" w:styleId="19">
    <w:name w:val="正文文本 字符"/>
    <w:link w:val="3"/>
    <w:qFormat/>
    <w:uiPriority w:val="0"/>
    <w:rPr>
      <w:kern w:val="2"/>
      <w:sz w:val="21"/>
      <w:szCs w:val="24"/>
    </w:rPr>
  </w:style>
  <w:style w:type="character" w:customStyle="1" w:styleId="20">
    <w:name w:val="批注框文本 字符"/>
    <w:basedOn w:val="13"/>
    <w:link w:val="6"/>
    <w:qFormat/>
    <w:uiPriority w:val="0"/>
    <w:rPr>
      <w:kern w:val="2"/>
      <w:sz w:val="18"/>
      <w:szCs w:val="18"/>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neea</Company>
  <Pages>12</Pages>
  <Words>9290</Words>
  <Characters>9714</Characters>
  <Lines>74</Lines>
  <Paragraphs>20</Paragraphs>
  <TotalTime>0</TotalTime>
  <ScaleCrop>false</ScaleCrop>
  <LinksUpToDate>false</LinksUpToDate>
  <CharactersWithSpaces>10009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2025-04-21T04:59:00Z</dcterms:created>
  <dc:creator>dell</dc:creator>
  <cp:lastModifiedBy>梁磊</cp:lastModifiedBy>
  <cp:lastPrinted>2009-09-21T07:22:00Z</cp:lastPrinted>
  <dcterms:modified xsi:type="dcterms:W3CDTF">2025-05-16T07:54:57Z</dcterms:modified>
  <dc:title>旅游市场营销大纲（本科）文科格式</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586CDB6C9C644D308EA94A0D7156B316</vt:lpwstr>
  </property>
  <property fmtid="{D5CDD505-2E9C-101B-9397-08002B2CF9AE}" pid="4" name="KSOTemplateDocerSaveRecord">
    <vt:lpwstr>eyJoZGlkIjoiNDYyYWQ0ZjY5YjQ1MjAzMDFhY2UyN2NlZDYyY2Y4ZDkiLCJ1c2VySWQiOiI0MjYyNjAifQ==</vt:lpwstr>
  </property>
</Properties>
</file>