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both"/>
        <w:rPr>
          <w:rFonts w:hint="eastAsia" w:ascii="华文中宋" w:hAnsi="华文中宋" w:eastAsia="华文中宋" w:cs="华文中宋"/>
          <w:b/>
          <w:bCs/>
          <w:kern w:val="0"/>
          <w:sz w:val="84"/>
          <w:szCs w:val="84"/>
          <w:u w:val="single"/>
        </w:rPr>
      </w:pPr>
    </w:p>
    <w:p>
      <w:pPr>
        <w:widowControl/>
        <w:jc w:val="both"/>
        <w:rPr>
          <w:rFonts w:hint="eastAsia" w:ascii="华文中宋" w:hAnsi="华文中宋" w:eastAsia="华文中宋" w:cs="华文中宋"/>
          <w:b/>
          <w:bCs/>
          <w:kern w:val="0"/>
          <w:sz w:val="84"/>
          <w:szCs w:val="84"/>
          <w:u w:val="single"/>
        </w:rPr>
      </w:pPr>
    </w:p>
    <w:p>
      <w:pPr>
        <w:widowControl/>
        <w:jc w:val="center"/>
        <w:rPr>
          <w:rFonts w:hint="eastAsia" w:ascii="华文中宋" w:hAnsi="华文中宋" w:eastAsia="华文中宋" w:cs="华文中宋"/>
          <w:b/>
          <w:bCs/>
          <w:kern w:val="0"/>
          <w:sz w:val="84"/>
          <w:szCs w:val="84"/>
          <w:u w:val="single"/>
        </w:rPr>
      </w:pPr>
    </w:p>
    <w:p>
      <w:pPr>
        <w:widowControl/>
        <w:jc w:val="center"/>
        <w:rPr>
          <w:rFonts w:hint="eastAsia" w:ascii="华文中宋" w:hAnsi="华文中宋" w:eastAsia="华文中宋" w:cs="华文中宋"/>
          <w:b/>
          <w:bCs/>
          <w:kern w:val="0"/>
          <w:sz w:val="84"/>
          <w:szCs w:val="84"/>
          <w:u w:val="single"/>
        </w:rPr>
      </w:pPr>
    </w:p>
    <w:p>
      <w:pPr>
        <w:widowControl/>
        <w:jc w:val="center"/>
        <w:rPr>
          <w:rFonts w:hint="eastAsia" w:ascii="华文中宋" w:hAnsi="华文中宋" w:eastAsia="华文中宋" w:cs="华文中宋"/>
          <w:b/>
          <w:bCs/>
          <w:kern w:val="0"/>
          <w:sz w:val="84"/>
          <w:szCs w:val="84"/>
          <w:u w:val="single"/>
        </w:rPr>
      </w:pPr>
      <w:r>
        <w:rPr>
          <w:rFonts w:hint="eastAsia" w:ascii="华文中宋" w:hAnsi="华文中宋" w:eastAsia="华文中宋" w:cs="华文中宋"/>
          <w:b/>
          <w:bCs/>
          <w:kern w:val="0"/>
          <w:sz w:val="84"/>
          <w:szCs w:val="84"/>
          <w:u w:val="single"/>
          <w:lang w:eastAsia="zh-CN"/>
        </w:rPr>
        <w:t>《</w:t>
      </w:r>
      <w:r>
        <w:rPr>
          <w:rFonts w:hint="eastAsia" w:ascii="华文中宋" w:hAnsi="华文中宋" w:eastAsia="华文中宋" w:cs="华文中宋"/>
          <w:b/>
          <w:bCs/>
          <w:kern w:val="0"/>
          <w:sz w:val="84"/>
          <w:szCs w:val="84"/>
          <w:u w:val="single"/>
          <w:lang w:val="en-US" w:eastAsia="zh-CN"/>
        </w:rPr>
        <w:t>立体构成</w:t>
      </w:r>
      <w:r>
        <w:rPr>
          <w:rFonts w:hint="eastAsia" w:ascii="华文中宋" w:hAnsi="华文中宋" w:eastAsia="华文中宋" w:cs="华文中宋"/>
          <w:b/>
          <w:bCs/>
          <w:kern w:val="0"/>
          <w:sz w:val="84"/>
          <w:szCs w:val="84"/>
          <w:u w:val="single"/>
          <w:lang w:eastAsia="zh-CN"/>
        </w:rPr>
        <w:t>》</w:t>
      </w:r>
      <w:r>
        <w:rPr>
          <w:rFonts w:hint="eastAsia" w:ascii="华文中宋" w:hAnsi="华文中宋" w:eastAsia="华文中宋" w:cs="华文中宋"/>
          <w:b/>
          <w:bCs/>
          <w:kern w:val="0"/>
          <w:sz w:val="84"/>
          <w:szCs w:val="84"/>
          <w:u w:val="single"/>
        </w:rPr>
        <w:t>课程</w:t>
      </w:r>
    </w:p>
    <w:p>
      <w:pPr>
        <w:widowControl/>
        <w:jc w:val="center"/>
        <w:rPr>
          <w:rFonts w:hint="eastAsia" w:ascii="华文中宋" w:hAnsi="华文中宋" w:eastAsia="华文中宋" w:cs="华文中宋"/>
          <w:b/>
          <w:bCs/>
          <w:kern w:val="0"/>
          <w:sz w:val="84"/>
          <w:szCs w:val="84"/>
          <w:u w:val="single"/>
        </w:rPr>
      </w:pPr>
    </w:p>
    <w:p>
      <w:pPr>
        <w:widowControl/>
        <w:jc w:val="center"/>
        <w:rPr>
          <w:rFonts w:hint="eastAsia" w:ascii="华文中宋" w:hAnsi="华文中宋" w:eastAsia="华文中宋" w:cs="华文中宋"/>
          <w:b/>
          <w:bCs/>
          <w:kern w:val="0"/>
          <w:sz w:val="84"/>
          <w:szCs w:val="84"/>
        </w:rPr>
      </w:pPr>
      <w:r>
        <w:rPr>
          <w:rFonts w:hint="eastAsia" w:ascii="华文中宋" w:hAnsi="华文中宋" w:eastAsia="华文中宋" w:cs="华文中宋"/>
          <w:b/>
          <w:bCs/>
          <w:kern w:val="0"/>
          <w:sz w:val="84"/>
          <w:szCs w:val="84"/>
        </w:rPr>
        <w:t>实践考核大纲</w:t>
      </w:r>
    </w:p>
    <w:p>
      <w:pPr>
        <w:widowControl/>
        <w:jc w:val="center"/>
        <w:rPr>
          <w:rFonts w:hint="eastAsia" w:ascii="华文中宋" w:hAnsi="华文中宋" w:eastAsia="华文中宋" w:cs="华文中宋"/>
          <w:b/>
          <w:bCs/>
          <w:kern w:val="0"/>
          <w:sz w:val="84"/>
          <w:szCs w:val="84"/>
          <w:lang w:eastAsia="zh-CN"/>
        </w:rPr>
      </w:pPr>
    </w:p>
    <w:p>
      <w:pPr>
        <w:widowControl/>
        <w:jc w:val="center"/>
        <w:rPr>
          <w:rFonts w:hint="eastAsia" w:ascii="华文中宋" w:hAnsi="华文中宋" w:eastAsia="华文中宋" w:cs="华文中宋"/>
          <w:b/>
          <w:bCs/>
          <w:kern w:val="0"/>
          <w:sz w:val="84"/>
          <w:szCs w:val="84"/>
        </w:rPr>
      </w:pPr>
    </w:p>
    <w:p>
      <w:pPr>
        <w:widowControl/>
        <w:jc w:val="both"/>
        <w:rPr>
          <w:rFonts w:hint="eastAsia" w:ascii="宋体" w:hAnsi="宋体" w:cs="宋体"/>
          <w:b/>
          <w:bCs/>
          <w:kern w:val="0"/>
          <w:sz w:val="30"/>
          <w:szCs w:val="30"/>
        </w:rPr>
      </w:pPr>
    </w:p>
    <w:p>
      <w:pPr>
        <w:widowControl/>
        <w:jc w:val="both"/>
        <w:rPr>
          <w:rFonts w:hint="eastAsia" w:ascii="宋体" w:hAnsi="宋体" w:cs="宋体"/>
          <w:b/>
          <w:bCs/>
          <w:kern w:val="0"/>
          <w:sz w:val="30"/>
          <w:szCs w:val="30"/>
        </w:rPr>
      </w:pPr>
    </w:p>
    <w:p>
      <w:pPr>
        <w:widowControl/>
        <w:jc w:val="both"/>
        <w:rPr>
          <w:rFonts w:hint="eastAsia" w:ascii="宋体" w:hAnsi="宋体" w:cs="宋体"/>
          <w:b/>
          <w:bCs/>
          <w:kern w:val="0"/>
          <w:sz w:val="30"/>
          <w:szCs w:val="30"/>
        </w:rPr>
      </w:pPr>
    </w:p>
    <w:p>
      <w:pPr>
        <w:widowControl/>
        <w:jc w:val="both"/>
        <w:rPr>
          <w:rFonts w:hint="eastAsia" w:ascii="宋体" w:hAnsi="宋体" w:cs="宋体"/>
          <w:b/>
          <w:bCs/>
          <w:kern w:val="0"/>
          <w:sz w:val="30"/>
          <w:szCs w:val="30"/>
        </w:rPr>
      </w:pPr>
    </w:p>
    <w:p>
      <w:pPr>
        <w:widowControl/>
        <w:jc w:val="both"/>
        <w:rPr>
          <w:rFonts w:hint="eastAsia" w:ascii="宋体" w:hAnsi="宋体" w:cs="宋体"/>
          <w:b/>
          <w:bCs/>
          <w:kern w:val="0"/>
          <w:sz w:val="30"/>
          <w:szCs w:val="30"/>
        </w:rPr>
      </w:pPr>
    </w:p>
    <w:p>
      <w:pPr>
        <w:widowControl/>
        <w:jc w:val="center"/>
        <w:rPr>
          <w:rFonts w:hint="eastAsia" w:ascii="黑体" w:hAnsi="黑体" w:eastAsia="黑体" w:cs="黑体"/>
          <w:b/>
          <w:bCs/>
          <w:kern w:val="0"/>
          <w:sz w:val="32"/>
          <w:szCs w:val="32"/>
        </w:rPr>
      </w:pPr>
      <w:r>
        <w:rPr>
          <w:rFonts w:hint="eastAsia" w:ascii="黑体" w:hAnsi="黑体" w:eastAsia="黑体" w:cs="黑体"/>
          <w:b/>
          <w:bCs/>
          <w:kern w:val="0"/>
          <w:sz w:val="32"/>
          <w:szCs w:val="32"/>
        </w:rPr>
        <w:t>I．课程性质与设置目的</w:t>
      </w:r>
    </w:p>
    <w:p>
      <w:pPr>
        <w:widowControl/>
        <w:ind w:right="720"/>
        <w:jc w:val="left"/>
        <w:rPr>
          <w:rFonts w:ascii="宋体" w:hAnsi="宋体" w:cs="宋体"/>
          <w:color w:val="000000"/>
          <w:kern w:val="0"/>
          <w:sz w:val="24"/>
        </w:rPr>
      </w:pPr>
    </w:p>
    <w:p>
      <w:pPr>
        <w:widowControl/>
        <w:ind w:right="720" w:firstLine="630" w:firstLineChars="196"/>
        <w:jc w:val="left"/>
        <w:rPr>
          <w:rFonts w:hint="eastAsia" w:ascii="宋体" w:hAnsi="宋体" w:cs="宋体"/>
          <w:b/>
          <w:color w:val="000000"/>
          <w:kern w:val="0"/>
          <w:sz w:val="24"/>
        </w:rPr>
      </w:pPr>
      <w:r>
        <w:rPr>
          <w:rFonts w:hint="eastAsia" w:ascii="仿宋" w:hAnsi="仿宋" w:eastAsia="仿宋" w:cs="仿宋"/>
          <w:b/>
          <w:bCs w:val="0"/>
          <w:color w:val="000000"/>
          <w:kern w:val="0"/>
          <w:sz w:val="32"/>
          <w:szCs w:val="32"/>
        </w:rPr>
        <w:t>一、课程性质与作用</w:t>
      </w:r>
    </w:p>
    <w:p>
      <w:pPr>
        <w:widowControl/>
        <w:ind w:right="90" w:firstLine="640" w:firstLineChars="200"/>
        <w:jc w:val="left"/>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rPr>
        <w:t>立体构成是一门理论与</w:t>
      </w:r>
      <w:r>
        <w:rPr>
          <w:rFonts w:hint="eastAsia" w:ascii="仿宋" w:hAnsi="仿宋" w:eastAsia="仿宋" w:cs="仿宋"/>
          <w:color w:val="000000"/>
          <w:kern w:val="0"/>
          <w:sz w:val="32"/>
          <w:szCs w:val="32"/>
          <w:lang w:val="en-US" w:eastAsia="zh-CN"/>
        </w:rPr>
        <w:t>实操</w:t>
      </w:r>
      <w:r>
        <w:rPr>
          <w:rFonts w:hint="eastAsia" w:ascii="仿宋" w:hAnsi="仿宋" w:eastAsia="仿宋" w:cs="仿宋"/>
          <w:color w:val="000000"/>
          <w:kern w:val="0"/>
          <w:sz w:val="32"/>
          <w:szCs w:val="32"/>
        </w:rPr>
        <w:t>紧密结合、实践性较强的课程</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本课程是</w:t>
      </w:r>
      <w:r>
        <w:rPr>
          <w:rFonts w:hint="eastAsia" w:ascii="仿宋" w:hAnsi="仿宋" w:eastAsia="仿宋" w:cs="仿宋"/>
          <w:color w:val="000000"/>
          <w:kern w:val="0"/>
          <w:sz w:val="32"/>
          <w:szCs w:val="32"/>
        </w:rPr>
        <w:t>研究在三维空间中如何将立体造型要素按照一定的原则组合成赋予个性美的立体形态的学科。</w:t>
      </w:r>
      <w:r>
        <w:rPr>
          <w:rFonts w:hint="eastAsia" w:ascii="仿宋" w:hAnsi="仿宋" w:eastAsia="仿宋" w:cs="仿宋"/>
          <w:color w:val="000000"/>
          <w:kern w:val="0"/>
          <w:sz w:val="32"/>
          <w:szCs w:val="32"/>
          <w:lang w:val="en-US" w:eastAsia="zh-CN"/>
        </w:rPr>
        <w:t>本课程提高学生的形象思维能力、艺术思维能力和设计创造能力，为设计活动提供广泛的构思方案。</w:t>
      </w:r>
    </w:p>
    <w:p>
      <w:pPr>
        <w:widowControl/>
        <w:ind w:right="720" w:firstLine="630" w:firstLineChars="196"/>
        <w:jc w:val="left"/>
        <w:rPr>
          <w:rFonts w:hint="eastAsia" w:ascii="仿宋" w:hAnsi="仿宋" w:eastAsia="仿宋" w:cs="仿宋"/>
          <w:b/>
          <w:bCs w:val="0"/>
          <w:color w:val="000000"/>
          <w:kern w:val="0"/>
          <w:sz w:val="32"/>
          <w:szCs w:val="32"/>
        </w:rPr>
      </w:pPr>
      <w:r>
        <w:rPr>
          <w:rFonts w:hint="eastAsia" w:ascii="仿宋" w:hAnsi="仿宋" w:eastAsia="仿宋" w:cs="仿宋"/>
          <w:b/>
          <w:bCs w:val="0"/>
          <w:color w:val="000000"/>
          <w:kern w:val="0"/>
          <w:sz w:val="32"/>
          <w:szCs w:val="32"/>
        </w:rPr>
        <w:t>二、教学要求及目的</w:t>
      </w:r>
    </w:p>
    <w:p>
      <w:pPr>
        <w:widowControl/>
        <w:ind w:right="90" w:firstLine="640" w:firstLineChars="200"/>
        <w:jc w:val="left"/>
        <w:rPr>
          <w:rFonts w:hint="default"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rPr>
        <w:t>本课程</w:t>
      </w:r>
      <w:r>
        <w:rPr>
          <w:rFonts w:hint="eastAsia" w:ascii="仿宋" w:hAnsi="仿宋" w:eastAsia="仿宋" w:cs="仿宋"/>
          <w:color w:val="000000"/>
          <w:kern w:val="0"/>
          <w:sz w:val="32"/>
          <w:szCs w:val="32"/>
          <w:lang w:val="en-US" w:eastAsia="zh-CN"/>
        </w:rPr>
        <w:t>要求学生能够进行</w:t>
      </w:r>
      <w:r>
        <w:rPr>
          <w:rFonts w:hint="eastAsia" w:ascii="仿宋" w:hAnsi="仿宋" w:eastAsia="仿宋" w:cs="仿宋"/>
          <w:color w:val="000000"/>
          <w:kern w:val="0"/>
          <w:sz w:val="32"/>
          <w:szCs w:val="32"/>
        </w:rPr>
        <w:t>从平面到立体的形态</w:t>
      </w:r>
      <w:r>
        <w:rPr>
          <w:rFonts w:hint="eastAsia" w:ascii="仿宋" w:hAnsi="仿宋" w:eastAsia="仿宋" w:cs="仿宋"/>
          <w:color w:val="000000"/>
          <w:kern w:val="0"/>
          <w:sz w:val="32"/>
          <w:szCs w:val="32"/>
          <w:lang w:val="en-US" w:eastAsia="zh-CN"/>
        </w:rPr>
        <w:t>的</w:t>
      </w:r>
      <w:r>
        <w:rPr>
          <w:rFonts w:hint="eastAsia" w:ascii="仿宋" w:hAnsi="仿宋" w:eastAsia="仿宋" w:cs="仿宋"/>
          <w:color w:val="000000"/>
          <w:kern w:val="0"/>
          <w:sz w:val="32"/>
          <w:szCs w:val="32"/>
        </w:rPr>
        <w:t>分析</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理解</w:t>
      </w:r>
      <w:r>
        <w:rPr>
          <w:rFonts w:hint="eastAsia" w:ascii="仿宋" w:hAnsi="仿宋" w:eastAsia="仿宋" w:cs="仿宋"/>
          <w:color w:val="000000"/>
          <w:kern w:val="0"/>
          <w:sz w:val="32"/>
          <w:szCs w:val="32"/>
        </w:rPr>
        <w:t>空间立体造型的基本因素和形式法则；</w:t>
      </w:r>
      <w:r>
        <w:rPr>
          <w:rFonts w:hint="eastAsia" w:ascii="仿宋" w:hAnsi="仿宋" w:eastAsia="仿宋" w:cs="仿宋"/>
          <w:color w:val="000000"/>
          <w:kern w:val="0"/>
          <w:sz w:val="32"/>
          <w:szCs w:val="32"/>
          <w:lang w:val="en-US" w:eastAsia="zh-CN"/>
        </w:rPr>
        <w:t>掌握点、</w:t>
      </w:r>
      <w:r>
        <w:rPr>
          <w:rFonts w:hint="eastAsia" w:ascii="仿宋" w:hAnsi="仿宋" w:eastAsia="仿宋" w:cs="仿宋"/>
          <w:color w:val="000000"/>
          <w:kern w:val="0"/>
          <w:sz w:val="32"/>
          <w:szCs w:val="32"/>
        </w:rPr>
        <w:t>线、面、体的</w:t>
      </w:r>
      <w:r>
        <w:rPr>
          <w:rFonts w:hint="eastAsia" w:ascii="仿宋" w:hAnsi="仿宋" w:eastAsia="仿宋" w:cs="仿宋"/>
          <w:color w:val="000000"/>
          <w:kern w:val="0"/>
          <w:sz w:val="32"/>
          <w:szCs w:val="32"/>
          <w:lang w:val="en-US" w:eastAsia="zh-CN"/>
        </w:rPr>
        <w:t>组成方式；</w:t>
      </w:r>
      <w:r>
        <w:rPr>
          <w:rFonts w:hint="eastAsia" w:ascii="仿宋" w:hAnsi="仿宋" w:eastAsia="仿宋" w:cs="仿宋"/>
          <w:color w:val="000000"/>
          <w:kern w:val="0"/>
          <w:sz w:val="32"/>
          <w:szCs w:val="32"/>
        </w:rPr>
        <w:t>理解</w:t>
      </w:r>
      <w:r>
        <w:rPr>
          <w:rFonts w:hint="eastAsia" w:ascii="仿宋" w:hAnsi="仿宋" w:eastAsia="仿宋" w:cs="仿宋"/>
          <w:color w:val="000000"/>
          <w:kern w:val="0"/>
          <w:sz w:val="32"/>
          <w:szCs w:val="32"/>
          <w:lang w:val="en-US" w:eastAsia="zh-CN"/>
        </w:rPr>
        <w:t>线、面、块材料</w:t>
      </w:r>
      <w:r>
        <w:rPr>
          <w:rFonts w:hint="eastAsia" w:ascii="仿宋" w:hAnsi="仿宋" w:eastAsia="仿宋" w:cs="仿宋"/>
          <w:color w:val="000000"/>
          <w:kern w:val="0"/>
          <w:sz w:val="32"/>
          <w:szCs w:val="32"/>
        </w:rPr>
        <w:t>在立体构成中的应用</w:t>
      </w:r>
      <w:r>
        <w:rPr>
          <w:rFonts w:hint="eastAsia" w:ascii="仿宋" w:hAnsi="仿宋" w:eastAsia="仿宋" w:cs="仿宋"/>
          <w:color w:val="000000"/>
          <w:kern w:val="0"/>
          <w:sz w:val="32"/>
          <w:szCs w:val="32"/>
          <w:lang w:val="en-US" w:eastAsia="zh-CN"/>
        </w:rPr>
        <w:t>与表情</w:t>
      </w:r>
      <w:r>
        <w:rPr>
          <w:rFonts w:hint="eastAsia" w:ascii="仿宋" w:hAnsi="仿宋" w:eastAsia="仿宋" w:cs="仿宋"/>
          <w:color w:val="000000"/>
          <w:kern w:val="0"/>
          <w:sz w:val="32"/>
          <w:szCs w:val="32"/>
        </w:rPr>
        <w:t>，</w:t>
      </w:r>
      <w:r>
        <w:rPr>
          <w:rFonts w:hint="eastAsia" w:ascii="仿宋" w:hAnsi="仿宋" w:eastAsia="仿宋" w:cs="仿宋"/>
          <w:color w:val="000000"/>
          <w:kern w:val="0"/>
          <w:sz w:val="32"/>
          <w:szCs w:val="32"/>
          <w:lang w:val="en-US" w:eastAsia="zh-CN"/>
        </w:rPr>
        <w:t>理解材料</w:t>
      </w:r>
      <w:r>
        <w:rPr>
          <w:rFonts w:hint="eastAsia" w:ascii="仿宋" w:hAnsi="仿宋" w:eastAsia="仿宋" w:cs="仿宋"/>
          <w:color w:val="000000"/>
          <w:kern w:val="0"/>
          <w:sz w:val="32"/>
          <w:szCs w:val="32"/>
        </w:rPr>
        <w:t>所带来的不同的视</w:t>
      </w:r>
      <w:r>
        <w:rPr>
          <w:rFonts w:hint="eastAsia" w:ascii="仿宋" w:hAnsi="仿宋" w:eastAsia="仿宋" w:cs="仿宋"/>
          <w:color w:val="000000"/>
          <w:kern w:val="0"/>
          <w:sz w:val="32"/>
          <w:szCs w:val="32"/>
          <w:lang w:val="en-US" w:eastAsia="zh-CN"/>
        </w:rPr>
        <w:t>觉</w:t>
      </w:r>
      <w:r>
        <w:rPr>
          <w:rFonts w:hint="eastAsia" w:ascii="仿宋" w:hAnsi="仿宋" w:eastAsia="仿宋" w:cs="仿宋"/>
          <w:color w:val="000000"/>
          <w:kern w:val="0"/>
          <w:sz w:val="32"/>
          <w:szCs w:val="32"/>
        </w:rPr>
        <w:t>心理感受；</w:t>
      </w:r>
      <w:r>
        <w:rPr>
          <w:rFonts w:hint="eastAsia" w:ascii="仿宋" w:hAnsi="仿宋" w:eastAsia="仿宋" w:cs="仿宋"/>
          <w:color w:val="000000"/>
          <w:kern w:val="0"/>
          <w:sz w:val="32"/>
          <w:szCs w:val="32"/>
          <w:lang w:val="en-US" w:eastAsia="zh-CN"/>
        </w:rPr>
        <w:t>运用</w:t>
      </w:r>
      <w:r>
        <w:rPr>
          <w:rFonts w:hint="eastAsia" w:ascii="仿宋" w:hAnsi="仿宋" w:eastAsia="仿宋" w:cs="仿宋"/>
          <w:color w:val="000000"/>
          <w:kern w:val="0"/>
          <w:sz w:val="32"/>
          <w:szCs w:val="32"/>
        </w:rPr>
        <w:t>立体构成</w:t>
      </w:r>
      <w:r>
        <w:rPr>
          <w:rFonts w:hint="eastAsia" w:ascii="仿宋" w:hAnsi="仿宋" w:eastAsia="仿宋" w:cs="仿宋"/>
          <w:color w:val="000000"/>
          <w:kern w:val="0"/>
          <w:sz w:val="32"/>
          <w:szCs w:val="32"/>
          <w:lang w:val="en-US" w:eastAsia="zh-CN"/>
        </w:rPr>
        <w:t>进行设计创作。</w:t>
      </w:r>
    </w:p>
    <w:p>
      <w:pPr>
        <w:widowControl/>
        <w:ind w:right="90" w:firstLine="640" w:firstLineChars="200"/>
        <w:jc w:val="left"/>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本课程主要</w:t>
      </w:r>
      <w:r>
        <w:rPr>
          <w:rFonts w:hint="eastAsia" w:ascii="仿宋" w:hAnsi="仿宋" w:eastAsia="仿宋" w:cs="仿宋"/>
          <w:color w:val="000000"/>
          <w:kern w:val="0"/>
          <w:sz w:val="32"/>
          <w:szCs w:val="32"/>
          <w:lang w:val="en-US" w:eastAsia="zh-CN"/>
        </w:rPr>
        <w:t>目的是</w:t>
      </w:r>
      <w:r>
        <w:rPr>
          <w:rFonts w:hint="eastAsia" w:ascii="仿宋" w:hAnsi="仿宋" w:eastAsia="仿宋" w:cs="仿宋"/>
          <w:color w:val="000000"/>
          <w:kern w:val="0"/>
          <w:sz w:val="32"/>
          <w:szCs w:val="32"/>
        </w:rPr>
        <w:t>培养学生空间立体造型和创作的能力，锻炼学生三维空间的思维能力及审美能力。通过对立体构成形式规律的学习，掌握立体构成创作的基本原理和创作技法</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学会逻辑思维与形象思维相结合的创造性思维</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提高动手能力，为专业设计打下坚实的基础。</w:t>
      </w:r>
    </w:p>
    <w:p>
      <w:pPr>
        <w:widowControl/>
        <w:ind w:firstLine="480"/>
        <w:jc w:val="left"/>
        <w:rPr>
          <w:rFonts w:hint="eastAsia" w:ascii="宋体" w:hAnsi="宋体" w:cs="宋体"/>
          <w:color w:val="000000"/>
          <w:kern w:val="0"/>
          <w:sz w:val="24"/>
          <w:szCs w:val="21"/>
        </w:rPr>
      </w:pPr>
    </w:p>
    <w:p>
      <w:pPr>
        <w:widowControl/>
        <w:ind w:right="720" w:firstLine="630" w:firstLineChars="196"/>
        <w:jc w:val="left"/>
        <w:rPr>
          <w:rFonts w:hint="eastAsia" w:ascii="仿宋" w:hAnsi="仿宋" w:eastAsia="仿宋" w:cs="仿宋"/>
          <w:b/>
          <w:bCs w:val="0"/>
          <w:color w:val="000000"/>
          <w:kern w:val="0"/>
          <w:sz w:val="32"/>
          <w:szCs w:val="32"/>
        </w:rPr>
      </w:pPr>
      <w:r>
        <w:rPr>
          <w:rFonts w:hint="eastAsia" w:ascii="仿宋" w:hAnsi="仿宋" w:eastAsia="仿宋" w:cs="仿宋"/>
          <w:b/>
          <w:bCs w:val="0"/>
          <w:color w:val="000000"/>
          <w:kern w:val="0"/>
          <w:sz w:val="32"/>
          <w:szCs w:val="32"/>
        </w:rPr>
        <w:t>三、课程说明</w:t>
      </w:r>
    </w:p>
    <w:p>
      <w:pPr>
        <w:widowControl/>
        <w:ind w:right="90" w:firstLine="640" w:firstLineChars="200"/>
        <w:jc w:val="left"/>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1、本课程指定教材为《立体构成（第2版）》（黄丽丽，清华大学出版社，2017）。考核内容主要来源于本教材；</w:t>
      </w:r>
    </w:p>
    <w:p>
      <w:pPr>
        <w:widowControl/>
        <w:ind w:right="90" w:firstLine="640" w:firstLineChars="200"/>
        <w:jc w:val="left"/>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2、本课程的先修课程为“平面构成”和“色彩构成”，后续课程为设计专业的各门专业课；</w:t>
      </w:r>
    </w:p>
    <w:p>
      <w:pPr>
        <w:widowControl/>
        <w:ind w:right="90" w:firstLine="640" w:firstLineChars="200"/>
        <w:jc w:val="left"/>
        <w:rPr>
          <w:rFonts w:hint="default" w:ascii="仿宋" w:hAnsi="仿宋" w:eastAsia="仿宋" w:cs="仿宋"/>
          <w:color w:val="000000"/>
          <w:kern w:val="0"/>
          <w:sz w:val="32"/>
          <w:szCs w:val="32"/>
          <w:lang w:val="en-US"/>
        </w:rPr>
      </w:pPr>
      <w:r>
        <w:rPr>
          <w:rFonts w:hint="eastAsia" w:ascii="仿宋" w:hAnsi="仿宋" w:eastAsia="仿宋" w:cs="仿宋"/>
          <w:color w:val="000000"/>
          <w:kern w:val="0"/>
          <w:sz w:val="32"/>
          <w:szCs w:val="32"/>
          <w:lang w:val="en-US" w:eastAsia="zh-CN"/>
        </w:rPr>
        <w:t>3、本课程包括理论与实践两大部分：理论部分侧重于对立体构成的概念、要素、材料的理解；实践部分侧重于材料的运用、立体形态的感知表达和立体构成在设计中的应用。</w:t>
      </w:r>
    </w:p>
    <w:p>
      <w:pPr>
        <w:widowControl/>
        <w:ind w:right="90" w:firstLine="640" w:firstLineChars="200"/>
        <w:jc w:val="left"/>
        <w:rPr>
          <w:rFonts w:hint="eastAsia" w:ascii="仿宋" w:hAnsi="仿宋" w:eastAsia="仿宋" w:cs="仿宋"/>
          <w:color w:val="000000"/>
          <w:kern w:val="0"/>
          <w:sz w:val="32"/>
          <w:szCs w:val="32"/>
        </w:rPr>
      </w:pPr>
    </w:p>
    <w:p>
      <w:pPr>
        <w:widowControl/>
        <w:ind w:left="1" w:firstLine="480" w:firstLineChars="200"/>
        <w:jc w:val="left"/>
        <w:rPr>
          <w:rFonts w:hint="eastAsia" w:ascii="宋体" w:hAnsi="宋体" w:cs="宋体"/>
          <w:color w:val="000000"/>
          <w:kern w:val="0"/>
          <w:sz w:val="24"/>
          <w:szCs w:val="21"/>
        </w:rPr>
      </w:pPr>
    </w:p>
    <w:p>
      <w:pPr>
        <w:widowControl/>
        <w:jc w:val="center"/>
        <w:rPr>
          <w:rFonts w:hint="eastAsia" w:ascii="黑体" w:hAnsi="黑体" w:eastAsia="黑体" w:cs="黑体"/>
          <w:b/>
          <w:bCs/>
          <w:kern w:val="0"/>
          <w:sz w:val="32"/>
          <w:szCs w:val="32"/>
        </w:rPr>
      </w:pPr>
      <w:r>
        <w:rPr>
          <w:rFonts w:hint="eastAsia" w:ascii="黑体" w:hAnsi="黑体" w:eastAsia="黑体" w:cs="黑体"/>
          <w:b/>
          <w:bCs/>
          <w:kern w:val="0"/>
          <w:sz w:val="32"/>
          <w:szCs w:val="32"/>
        </w:rPr>
        <w:t>II．考试内容与考核目标</w:t>
      </w:r>
    </w:p>
    <w:p>
      <w:pPr>
        <w:widowControl/>
        <w:ind w:right="720" w:firstLine="460" w:firstLineChars="192"/>
        <w:jc w:val="center"/>
        <w:rPr>
          <w:rFonts w:hint="eastAsia" w:ascii="黑体" w:hAnsi="宋体" w:eastAsia="黑体" w:cs="宋体"/>
          <w:color w:val="000000"/>
          <w:kern w:val="0"/>
          <w:sz w:val="24"/>
          <w:szCs w:val="21"/>
        </w:rPr>
      </w:pPr>
    </w:p>
    <w:p>
      <w:pPr>
        <w:widowControl/>
        <w:ind w:right="720"/>
        <w:jc w:val="left"/>
        <w:rPr>
          <w:rFonts w:hint="eastAsia" w:ascii="宋体" w:hAnsi="宋体" w:cs="宋体"/>
          <w:color w:val="000000"/>
          <w:kern w:val="0"/>
          <w:sz w:val="24"/>
        </w:rPr>
      </w:pPr>
    </w:p>
    <w:p>
      <w:pPr>
        <w:widowControl/>
        <w:ind w:right="720" w:firstLine="630" w:firstLineChars="196"/>
        <w:jc w:val="left"/>
        <w:rPr>
          <w:rFonts w:hint="eastAsia" w:ascii="仿宋" w:hAnsi="仿宋" w:eastAsia="仿宋" w:cs="仿宋"/>
          <w:b/>
          <w:bCs w:val="0"/>
          <w:color w:val="000000"/>
          <w:kern w:val="0"/>
          <w:sz w:val="32"/>
          <w:szCs w:val="32"/>
        </w:rPr>
      </w:pPr>
      <w:r>
        <w:rPr>
          <w:rFonts w:hint="eastAsia" w:ascii="仿宋" w:hAnsi="仿宋" w:eastAsia="仿宋" w:cs="仿宋"/>
          <w:b/>
          <w:bCs w:val="0"/>
          <w:color w:val="000000"/>
          <w:kern w:val="0"/>
          <w:sz w:val="32"/>
          <w:szCs w:val="32"/>
        </w:rPr>
        <w:t>一、</w:t>
      </w:r>
      <w:r>
        <w:rPr>
          <w:rFonts w:hint="eastAsia" w:ascii="仿宋" w:hAnsi="仿宋" w:eastAsia="仿宋" w:cs="仿宋"/>
          <w:b/>
          <w:bCs w:val="0"/>
          <w:color w:val="000000"/>
          <w:kern w:val="0"/>
          <w:sz w:val="32"/>
          <w:szCs w:val="32"/>
          <w:lang w:val="en-US" w:eastAsia="zh-CN"/>
        </w:rPr>
        <w:t>考核</w:t>
      </w:r>
      <w:r>
        <w:rPr>
          <w:rFonts w:hint="eastAsia" w:ascii="仿宋" w:hAnsi="仿宋" w:eastAsia="仿宋" w:cs="仿宋"/>
          <w:b/>
          <w:bCs w:val="0"/>
          <w:color w:val="000000"/>
          <w:kern w:val="0"/>
          <w:sz w:val="32"/>
          <w:szCs w:val="32"/>
        </w:rPr>
        <w:t>内容</w:t>
      </w:r>
    </w:p>
    <w:p>
      <w:pPr>
        <w:widowControl/>
        <w:ind w:right="90" w:firstLine="640" w:firstLineChars="200"/>
        <w:jc w:val="left"/>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1、掌握立体构成的形态要素、形成要素、材料要素的内容。</w:t>
      </w:r>
    </w:p>
    <w:p>
      <w:pPr>
        <w:widowControl/>
        <w:ind w:right="90" w:firstLine="640" w:firstLineChars="200"/>
        <w:jc w:val="left"/>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2、理解线材立体构成的特性、情感、材料和在设计中的运用；掌握线材立体构成的构成形式和方法。</w:t>
      </w:r>
    </w:p>
    <w:p>
      <w:pPr>
        <w:widowControl/>
        <w:ind w:right="90" w:firstLine="640" w:firstLineChars="200"/>
        <w:jc w:val="left"/>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3、理解面材立体构成的特性、情感、材料和在设计中的运用；掌握面材立体构成的构成形式和方法。</w:t>
      </w:r>
    </w:p>
    <w:p>
      <w:pPr>
        <w:widowControl/>
        <w:ind w:right="90" w:firstLine="640" w:firstLineChars="200"/>
        <w:jc w:val="left"/>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4、理解块材立体构成的特性、情感、材料和在设计中的运用；掌握块材立体构成的构成形式和方法。</w:t>
      </w:r>
    </w:p>
    <w:p>
      <w:pPr>
        <w:widowControl/>
        <w:ind w:right="90" w:firstLine="640" w:firstLineChars="200"/>
        <w:jc w:val="left"/>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5、掌握立体形态的感知特征和运用规律，如何在设计中帮助构思和情感表达。</w:t>
      </w:r>
    </w:p>
    <w:p>
      <w:pPr>
        <w:widowControl/>
        <w:ind w:right="90" w:firstLine="640" w:firstLineChars="200"/>
        <w:jc w:val="left"/>
        <w:rPr>
          <w:rFonts w:hint="default"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6、立体构成在包装、工业设计、建筑设计、公共艺术、室内设计、展示设计等领域的应用。</w:t>
      </w:r>
    </w:p>
    <w:p>
      <w:pPr>
        <w:widowControl/>
        <w:ind w:right="90" w:firstLine="640" w:firstLineChars="200"/>
        <w:jc w:val="left"/>
        <w:rPr>
          <w:rFonts w:hint="default" w:ascii="仿宋" w:hAnsi="仿宋" w:eastAsia="仿宋" w:cs="仿宋"/>
          <w:color w:val="000000"/>
          <w:kern w:val="0"/>
          <w:sz w:val="32"/>
          <w:szCs w:val="32"/>
          <w:lang w:val="en-US" w:eastAsia="zh-CN"/>
        </w:rPr>
      </w:pPr>
    </w:p>
    <w:p>
      <w:pPr>
        <w:widowControl/>
        <w:ind w:right="720" w:firstLine="472" w:firstLineChars="196"/>
        <w:jc w:val="left"/>
        <w:rPr>
          <w:rFonts w:ascii="宋体" w:hAnsi="宋体" w:cs="宋体"/>
          <w:b/>
          <w:color w:val="000000"/>
          <w:kern w:val="0"/>
          <w:sz w:val="24"/>
        </w:rPr>
      </w:pPr>
    </w:p>
    <w:p>
      <w:pPr>
        <w:widowControl/>
        <w:ind w:right="720" w:firstLine="630" w:firstLineChars="196"/>
        <w:jc w:val="left"/>
        <w:rPr>
          <w:rFonts w:hint="eastAsia" w:ascii="仿宋" w:hAnsi="仿宋" w:eastAsia="仿宋" w:cs="仿宋"/>
          <w:b/>
          <w:bCs w:val="0"/>
          <w:color w:val="000000"/>
          <w:kern w:val="0"/>
          <w:sz w:val="32"/>
          <w:szCs w:val="32"/>
        </w:rPr>
      </w:pPr>
      <w:r>
        <w:rPr>
          <w:rFonts w:hint="eastAsia" w:ascii="仿宋" w:hAnsi="仿宋" w:eastAsia="仿宋" w:cs="仿宋"/>
          <w:b/>
          <w:bCs w:val="0"/>
          <w:color w:val="000000"/>
          <w:kern w:val="0"/>
          <w:sz w:val="32"/>
          <w:szCs w:val="32"/>
        </w:rPr>
        <w:t>二、考核知识点</w:t>
      </w:r>
    </w:p>
    <w:p>
      <w:pPr>
        <w:widowControl/>
        <w:ind w:right="90" w:firstLine="640" w:firstLineChars="200"/>
        <w:jc w:val="left"/>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1、立体构成的三大构成要素，以及各要素的内容；</w:t>
      </w:r>
    </w:p>
    <w:p>
      <w:pPr>
        <w:widowControl/>
        <w:ind w:right="90" w:firstLine="640" w:firstLineChars="200"/>
        <w:jc w:val="left"/>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2、线材立体构成的概念、它的构成形式与具体方法；</w:t>
      </w:r>
    </w:p>
    <w:p>
      <w:pPr>
        <w:widowControl/>
        <w:ind w:right="90" w:firstLine="640" w:firstLineChars="200"/>
        <w:jc w:val="left"/>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3、面材立体构成的概念、它的构成形式与具体方法；</w:t>
      </w:r>
    </w:p>
    <w:p>
      <w:pPr>
        <w:widowControl/>
        <w:ind w:right="90" w:firstLine="640" w:firstLineChars="200"/>
        <w:jc w:val="left"/>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4、块材立体构成的概念、它的构成形式与具体方法；</w:t>
      </w:r>
    </w:p>
    <w:p>
      <w:pPr>
        <w:widowControl/>
        <w:ind w:right="90" w:firstLine="640" w:firstLineChars="200"/>
        <w:jc w:val="left"/>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5、立体构成如何表达感知特征，即色彩感、肌理感、空间感和体量感；</w:t>
      </w:r>
    </w:p>
    <w:p>
      <w:pPr>
        <w:widowControl/>
        <w:ind w:right="90" w:firstLine="640" w:firstLineChars="200"/>
        <w:jc w:val="left"/>
        <w:rPr>
          <w:rFonts w:hint="default"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6、立体构成在设计方案中的运用。</w:t>
      </w:r>
    </w:p>
    <w:p>
      <w:pPr>
        <w:widowControl/>
        <w:ind w:right="720" w:firstLine="472" w:firstLineChars="196"/>
        <w:jc w:val="left"/>
        <w:rPr>
          <w:rFonts w:hint="eastAsia" w:ascii="宋体" w:hAnsi="宋体" w:cs="宋体"/>
          <w:b/>
          <w:color w:val="000000"/>
          <w:kern w:val="0"/>
          <w:sz w:val="24"/>
        </w:rPr>
      </w:pPr>
    </w:p>
    <w:p>
      <w:pPr>
        <w:widowControl/>
        <w:ind w:right="720" w:firstLine="472" w:firstLineChars="196"/>
        <w:jc w:val="left"/>
        <w:rPr>
          <w:rFonts w:hint="eastAsia" w:ascii="宋体" w:hAnsi="宋体" w:cs="宋体"/>
          <w:b/>
          <w:color w:val="000000"/>
          <w:kern w:val="0"/>
          <w:sz w:val="24"/>
        </w:rPr>
      </w:pPr>
    </w:p>
    <w:p>
      <w:pPr>
        <w:widowControl/>
        <w:ind w:right="720" w:firstLine="630" w:firstLineChars="196"/>
        <w:jc w:val="left"/>
        <w:rPr>
          <w:rFonts w:hint="eastAsia" w:ascii="仿宋" w:hAnsi="仿宋" w:eastAsia="仿宋" w:cs="仿宋"/>
          <w:b/>
          <w:bCs w:val="0"/>
          <w:color w:val="000000"/>
          <w:kern w:val="0"/>
          <w:sz w:val="32"/>
          <w:szCs w:val="32"/>
        </w:rPr>
      </w:pPr>
      <w:r>
        <w:rPr>
          <w:rFonts w:hint="eastAsia" w:ascii="仿宋" w:hAnsi="仿宋" w:eastAsia="仿宋" w:cs="仿宋"/>
          <w:b/>
          <w:bCs w:val="0"/>
          <w:color w:val="000000"/>
          <w:kern w:val="0"/>
          <w:sz w:val="32"/>
          <w:szCs w:val="32"/>
        </w:rPr>
        <w:t>三、考核要求</w:t>
      </w:r>
    </w:p>
    <w:p>
      <w:pPr>
        <w:widowControl/>
        <w:ind w:right="90" w:firstLine="640" w:firstLineChars="200"/>
        <w:jc w:val="left"/>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1、本课程为实践考核，考试时间为2.5个小时。</w:t>
      </w:r>
    </w:p>
    <w:p>
      <w:pPr>
        <w:widowControl/>
        <w:ind w:right="90" w:firstLine="640" w:firstLineChars="200"/>
        <w:jc w:val="left"/>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2、考生按要求准备考试工具与材料</w:t>
      </w:r>
    </w:p>
    <w:p>
      <w:pPr>
        <w:widowControl/>
        <w:ind w:right="90" w:firstLine="640" w:firstLineChars="200"/>
        <w:jc w:val="left"/>
        <w:rPr>
          <w:rFonts w:hint="default"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2、考生按要求完成立体形态的整体设计，要体现线、面、块材的运用，并表达出立体形态的感知特征。</w:t>
      </w:r>
      <w:bookmarkStart w:id="0" w:name="_GoBack"/>
      <w:bookmarkEnd w:id="0"/>
    </w:p>
    <w:p>
      <w:pPr>
        <w:widowControl/>
        <w:ind w:right="720" w:firstLine="472" w:firstLineChars="196"/>
        <w:jc w:val="left"/>
        <w:rPr>
          <w:rFonts w:hint="eastAsia" w:ascii="宋体" w:hAnsi="宋体" w:cs="宋体"/>
          <w:b/>
          <w:color w:val="000000"/>
          <w:kern w:val="0"/>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ZmYmIxZDBhOTMwOTAwMzFhYzZhNjk1MjQyNDMyMmYifQ=="/>
  </w:docVars>
  <w:rsids>
    <w:rsidRoot w:val="7FF11575"/>
    <w:rsid w:val="070B300A"/>
    <w:rsid w:val="2E3E12A7"/>
    <w:rsid w:val="65545A46"/>
    <w:rsid w:val="7FF115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161</Words>
  <Characters>166</Characters>
  <Lines>0</Lines>
  <Paragraphs>0</Paragraphs>
  <TotalTime>11</TotalTime>
  <ScaleCrop>false</ScaleCrop>
  <LinksUpToDate>false</LinksUpToDate>
  <CharactersWithSpaces>166</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2022-04-15T03:32:00Z</dcterms:created>
  <dc:creator>Administrator</dc:creator>
  <cp:lastModifiedBy>马越</cp:lastModifiedBy>
  <dcterms:modified xsi:type="dcterms:W3CDTF">2022-10-19T09:18:30Z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00001FF6DC324126B78E30FFAF16F338</vt:lpwstr>
  </property>
</Properties>
</file>