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C4958" w14:textId="3AC0586E" w:rsidR="00794342" w:rsidRDefault="00794342">
      <w:pPr>
        <w:widowControl/>
        <w:rPr>
          <w:rFonts w:ascii="仿宋" w:eastAsia="仿宋" w:hAnsi="仿宋"/>
          <w:sz w:val="32"/>
          <w:szCs w:val="32"/>
        </w:rPr>
      </w:pPr>
    </w:p>
    <w:p w14:paraId="000D450A" w14:textId="77777777" w:rsidR="00784204" w:rsidRDefault="00784204">
      <w:pPr>
        <w:widowControl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31065E8E" w14:textId="77777777" w:rsidR="00794342" w:rsidRDefault="00794342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5C664028" w14:textId="77777777" w:rsidR="00794342" w:rsidRDefault="00794342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59B81ED0" w14:textId="464FA83C" w:rsidR="00794342" w:rsidRDefault="00784204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  <w:r w:rsidRPr="00784204"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>计算机及应用课程实验(一)</w:t>
      </w:r>
      <w:r w:rsidR="000329D8"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>课程</w:t>
      </w:r>
    </w:p>
    <w:p w14:paraId="0782FB11" w14:textId="77777777" w:rsidR="00794342" w:rsidRDefault="00794342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46E66510" w14:textId="77777777" w:rsidR="00794342" w:rsidRDefault="000329D8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  <w:r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</w:rPr>
        <w:t>实践考核大纲</w:t>
      </w:r>
    </w:p>
    <w:p w14:paraId="0FBFDEE6" w14:textId="613E7A32" w:rsidR="00794342" w:rsidRDefault="00794342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</w:p>
    <w:p w14:paraId="4ED6C6FD" w14:textId="77777777" w:rsidR="00794342" w:rsidRDefault="00794342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</w:p>
    <w:p w14:paraId="209CC2E9" w14:textId="77777777" w:rsidR="00794342" w:rsidRDefault="00794342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38EE26CF" w14:textId="77777777" w:rsidR="00794342" w:rsidRDefault="00794342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23539596" w14:textId="77777777" w:rsidR="00794342" w:rsidRDefault="00794342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589E72C8" w14:textId="77777777" w:rsidR="00794342" w:rsidRDefault="00794342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51A653F2" w14:textId="77777777" w:rsidR="00794342" w:rsidRDefault="00794342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74EF5D54" w14:textId="77777777" w:rsidR="00794342" w:rsidRDefault="000329D8">
      <w:pPr>
        <w:widowControl/>
        <w:jc w:val="center"/>
        <w:rPr>
          <w:rFonts w:ascii="黑体" w:eastAsia="黑体" w:hAnsi="黑体" w:cs="黑体"/>
          <w:b/>
          <w:bCs/>
          <w:kern w:val="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t>I．课程性质与设置目的</w:t>
      </w:r>
    </w:p>
    <w:p w14:paraId="1DDC475E" w14:textId="77777777" w:rsidR="00794342" w:rsidRDefault="00794342">
      <w:pPr>
        <w:widowControl/>
        <w:ind w:right="720"/>
        <w:jc w:val="left"/>
        <w:rPr>
          <w:rFonts w:ascii="宋体" w:hAnsi="宋体" w:cs="宋体"/>
          <w:color w:val="000000"/>
          <w:kern w:val="0"/>
          <w:sz w:val="24"/>
        </w:rPr>
      </w:pPr>
    </w:p>
    <w:p w14:paraId="26AAB1B3" w14:textId="77777777" w:rsidR="00794342" w:rsidRDefault="000329D8">
      <w:pPr>
        <w:widowControl/>
        <w:ind w:right="720" w:firstLineChars="196" w:firstLine="630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一、课程性质与作用</w:t>
      </w:r>
    </w:p>
    <w:p w14:paraId="5067A27C" w14:textId="697D6B66" w:rsidR="00383F8D" w:rsidRPr="00383F8D" w:rsidRDefault="00D00639" w:rsidP="00383F8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本课程是一门</w:t>
      </w:r>
      <w:r w:rsidR="00AB0952">
        <w:rPr>
          <w:rFonts w:ascii="仿宋" w:eastAsia="仿宋" w:hAnsi="仿宋" w:cs="仿宋" w:hint="eastAsia"/>
          <w:sz w:val="32"/>
          <w:szCs w:val="32"/>
        </w:rPr>
        <w:t>综合性</w:t>
      </w:r>
      <w:r>
        <w:rPr>
          <w:rFonts w:ascii="仿宋" w:eastAsia="仿宋" w:hAnsi="仿宋" w:cs="仿宋" w:hint="eastAsia"/>
          <w:sz w:val="32"/>
          <w:szCs w:val="32"/>
        </w:rPr>
        <w:t>、实践性较强的课程，</w:t>
      </w:r>
      <w:r w:rsidR="00383F8D">
        <w:rPr>
          <w:rFonts w:ascii="仿宋" w:eastAsia="仿宋" w:hAnsi="仿宋" w:cs="仿宋" w:hint="eastAsia"/>
          <w:sz w:val="32"/>
          <w:szCs w:val="32"/>
        </w:rPr>
        <w:t>包括《</w:t>
      </w:r>
      <w:r w:rsidR="00383F8D" w:rsidRPr="00383F8D">
        <w:rPr>
          <w:rFonts w:ascii="仿宋" w:eastAsia="仿宋" w:hAnsi="仿宋" w:cs="仿宋" w:hint="eastAsia"/>
          <w:sz w:val="32"/>
          <w:szCs w:val="32"/>
        </w:rPr>
        <w:t>计算机应用技术</w:t>
      </w:r>
      <w:r w:rsidR="00383F8D">
        <w:rPr>
          <w:rFonts w:ascii="仿宋" w:eastAsia="仿宋" w:hAnsi="仿宋" w:cs="仿宋" w:hint="eastAsia"/>
          <w:sz w:val="32"/>
          <w:szCs w:val="32"/>
        </w:rPr>
        <w:t>》、《</w:t>
      </w:r>
      <w:r w:rsidR="00383F8D" w:rsidRPr="00383F8D">
        <w:rPr>
          <w:rFonts w:ascii="仿宋" w:eastAsia="仿宋" w:hAnsi="仿宋" w:cs="仿宋" w:hint="eastAsia"/>
          <w:sz w:val="32"/>
          <w:szCs w:val="32"/>
        </w:rPr>
        <w:t>高级语言程序设计</w:t>
      </w:r>
      <w:r w:rsidR="00383F8D">
        <w:rPr>
          <w:rFonts w:ascii="仿宋" w:eastAsia="仿宋" w:hAnsi="仿宋" w:cs="仿宋" w:hint="eastAsia"/>
          <w:sz w:val="32"/>
          <w:szCs w:val="32"/>
        </w:rPr>
        <w:t>》、《</w:t>
      </w:r>
      <w:r w:rsidR="00383F8D" w:rsidRPr="00383F8D">
        <w:rPr>
          <w:rFonts w:ascii="仿宋" w:eastAsia="仿宋" w:hAnsi="仿宋" w:cs="仿宋" w:hint="eastAsia"/>
          <w:sz w:val="32"/>
          <w:szCs w:val="32"/>
        </w:rPr>
        <w:t>数据库及其应用</w:t>
      </w:r>
      <w:r w:rsidR="00383F8D">
        <w:rPr>
          <w:rFonts w:ascii="仿宋" w:eastAsia="仿宋" w:hAnsi="仿宋" w:cs="仿宋" w:hint="eastAsia"/>
          <w:sz w:val="32"/>
          <w:szCs w:val="32"/>
        </w:rPr>
        <w:t>》、《</w:t>
      </w:r>
      <w:r w:rsidR="00383F8D" w:rsidRPr="00383F8D">
        <w:rPr>
          <w:rFonts w:ascii="仿宋" w:eastAsia="仿宋" w:hAnsi="仿宋" w:cs="仿宋" w:hint="eastAsia"/>
          <w:sz w:val="32"/>
          <w:szCs w:val="32"/>
        </w:rPr>
        <w:t>电子技术基础（三）</w:t>
      </w:r>
      <w:r w:rsidR="00383F8D">
        <w:rPr>
          <w:rFonts w:ascii="仿宋" w:eastAsia="仿宋" w:hAnsi="仿宋" w:cs="仿宋" w:hint="eastAsia"/>
          <w:sz w:val="32"/>
          <w:szCs w:val="32"/>
        </w:rPr>
        <w:t>》和《</w:t>
      </w:r>
      <w:r w:rsidR="00383F8D" w:rsidRPr="00383F8D">
        <w:rPr>
          <w:rFonts w:ascii="仿宋" w:eastAsia="仿宋" w:hAnsi="仿宋" w:cs="仿宋" w:hint="eastAsia"/>
          <w:sz w:val="32"/>
          <w:szCs w:val="32"/>
        </w:rPr>
        <w:t>微型计算机及接口技术</w:t>
      </w:r>
      <w:r w:rsidR="00383F8D">
        <w:rPr>
          <w:rFonts w:ascii="仿宋" w:eastAsia="仿宋" w:hAnsi="仿宋" w:cs="仿宋" w:hint="eastAsia"/>
          <w:sz w:val="32"/>
          <w:szCs w:val="32"/>
        </w:rPr>
        <w:t>》的</w:t>
      </w:r>
      <w:r w:rsidR="00F63BDE">
        <w:rPr>
          <w:rFonts w:ascii="仿宋" w:eastAsia="仿宋" w:hAnsi="仿宋" w:cs="仿宋" w:hint="eastAsia"/>
          <w:sz w:val="32"/>
          <w:szCs w:val="32"/>
        </w:rPr>
        <w:t>实践考核内容。</w:t>
      </w:r>
    </w:p>
    <w:p w14:paraId="1ED0D787" w14:textId="66DD0763" w:rsidR="00D00639" w:rsidRDefault="00D00639" w:rsidP="00383F8D">
      <w:pPr>
        <w:ind w:firstLineChars="200" w:firstLine="640"/>
        <w:rPr>
          <w:rFonts w:ascii="宋体" w:hAnsi="宋体" w:cs="宋体"/>
          <w:color w:val="000000"/>
          <w:kern w:val="0"/>
          <w:sz w:val="24"/>
          <w:szCs w:val="21"/>
        </w:rPr>
      </w:pPr>
      <w:r>
        <w:rPr>
          <w:rFonts w:ascii="仿宋" w:eastAsia="仿宋" w:hAnsi="仿宋" w:cs="仿宋" w:hint="eastAsia"/>
          <w:sz w:val="32"/>
          <w:szCs w:val="32"/>
        </w:rPr>
        <w:t>通过上机实践，有助于加深对</w:t>
      </w:r>
      <w:r w:rsidR="00F63BDE">
        <w:rPr>
          <w:rFonts w:ascii="仿宋" w:eastAsia="仿宋" w:hAnsi="仿宋" w:cs="仿宋" w:hint="eastAsia"/>
          <w:sz w:val="32"/>
          <w:szCs w:val="32"/>
        </w:rPr>
        <w:t>计算机应</w:t>
      </w:r>
      <w:r w:rsidR="00B20129">
        <w:rPr>
          <w:rFonts w:ascii="仿宋" w:eastAsia="仿宋" w:hAnsi="仿宋" w:cs="仿宋" w:hint="eastAsia"/>
          <w:sz w:val="32"/>
          <w:szCs w:val="32"/>
        </w:rPr>
        <w:t>用工作原理</w:t>
      </w:r>
      <w:r>
        <w:rPr>
          <w:rFonts w:ascii="仿宋" w:eastAsia="仿宋" w:hAnsi="仿宋" w:cs="仿宋" w:hint="eastAsia"/>
          <w:sz w:val="32"/>
          <w:szCs w:val="32"/>
        </w:rPr>
        <w:t>的</w:t>
      </w:r>
      <w:r w:rsidR="00C83D4A">
        <w:rPr>
          <w:rFonts w:ascii="仿宋" w:eastAsia="仿宋" w:hAnsi="仿宋" w:cs="仿宋" w:hint="eastAsia"/>
          <w:sz w:val="32"/>
          <w:szCs w:val="32"/>
        </w:rPr>
        <w:t>理解</w:t>
      </w:r>
      <w:r>
        <w:rPr>
          <w:rFonts w:ascii="仿宋" w:eastAsia="仿宋" w:hAnsi="仿宋" w:cs="仿宋" w:hint="eastAsia"/>
          <w:sz w:val="32"/>
          <w:szCs w:val="32"/>
        </w:rPr>
        <w:t>，更好地掌握</w:t>
      </w:r>
      <w:r w:rsidR="00C83D4A">
        <w:rPr>
          <w:rFonts w:ascii="仿宋" w:eastAsia="仿宋" w:hAnsi="仿宋" w:cs="仿宋" w:hint="eastAsia"/>
          <w:sz w:val="32"/>
          <w:szCs w:val="32"/>
        </w:rPr>
        <w:t>计算机应用</w:t>
      </w:r>
      <w:r>
        <w:rPr>
          <w:rFonts w:ascii="仿宋" w:eastAsia="仿宋" w:hAnsi="仿宋" w:cs="仿宋" w:hint="eastAsia"/>
          <w:sz w:val="32"/>
          <w:szCs w:val="32"/>
        </w:rPr>
        <w:t>技术，并达到</w:t>
      </w:r>
      <w:r w:rsidR="00C83D4A">
        <w:rPr>
          <w:rFonts w:ascii="仿宋" w:eastAsia="仿宋" w:hAnsi="仿宋" w:cs="仿宋" w:hint="eastAsia"/>
          <w:sz w:val="32"/>
          <w:szCs w:val="32"/>
        </w:rPr>
        <w:t>利用计算机解决问题</w:t>
      </w:r>
      <w:r>
        <w:rPr>
          <w:rFonts w:ascii="仿宋" w:eastAsia="仿宋" w:hAnsi="仿宋" w:cs="仿宋" w:hint="eastAsia"/>
          <w:sz w:val="32"/>
          <w:szCs w:val="32"/>
        </w:rPr>
        <w:t>的目的，全面掌握所学知识，在实践中培养独立分析解决问题的能力。本考核要求学生能够</w:t>
      </w:r>
      <w:r w:rsidR="00471F12">
        <w:rPr>
          <w:rFonts w:ascii="仿宋" w:eastAsia="仿宋" w:hAnsi="仿宋" w:cs="仿宋" w:hint="eastAsia"/>
          <w:sz w:val="32"/>
          <w:szCs w:val="32"/>
        </w:rPr>
        <w:t>利用</w:t>
      </w:r>
      <w:bookmarkStart w:id="0" w:name="_Hlk117853198"/>
      <w:r>
        <w:rPr>
          <w:rFonts w:ascii="仿宋" w:eastAsia="仿宋" w:hAnsi="仿宋" w:cs="仿宋" w:hint="eastAsia"/>
          <w:sz w:val="32"/>
          <w:szCs w:val="32"/>
        </w:rPr>
        <w:t>Microsoft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Visual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C++</w:t>
      </w:r>
      <w:bookmarkEnd w:id="0"/>
      <w:r>
        <w:rPr>
          <w:rFonts w:ascii="仿宋" w:eastAsia="仿宋" w:hAnsi="仿宋" w:cs="仿宋"/>
          <w:sz w:val="32"/>
          <w:szCs w:val="32"/>
        </w:rPr>
        <w:t xml:space="preserve"> </w:t>
      </w:r>
      <w:r w:rsidR="00471F12">
        <w:rPr>
          <w:rFonts w:ascii="仿宋" w:eastAsia="仿宋" w:hAnsi="仿宋" w:cs="仿宋" w:hint="eastAsia"/>
          <w:sz w:val="32"/>
          <w:szCs w:val="32"/>
        </w:rPr>
        <w:t>设计简单的C语言</w:t>
      </w:r>
      <w:r>
        <w:rPr>
          <w:rFonts w:ascii="仿宋" w:eastAsia="仿宋" w:hAnsi="仿宋" w:cs="仿宋" w:hint="eastAsia"/>
          <w:sz w:val="32"/>
          <w:szCs w:val="32"/>
        </w:rPr>
        <w:t>程序</w:t>
      </w:r>
      <w:r w:rsidR="00471F12">
        <w:rPr>
          <w:rFonts w:ascii="仿宋" w:eastAsia="仿宋" w:hAnsi="仿宋" w:cs="仿宋" w:hint="eastAsia"/>
          <w:sz w:val="32"/>
          <w:szCs w:val="32"/>
        </w:rPr>
        <w:t>，</w:t>
      </w:r>
      <w:r w:rsidR="005E4F4F">
        <w:rPr>
          <w:rFonts w:ascii="仿宋" w:eastAsia="仿宋" w:hAnsi="仿宋" w:cs="仿宋" w:hint="eastAsia"/>
          <w:sz w:val="32"/>
          <w:szCs w:val="32"/>
        </w:rPr>
        <w:t>能够</w:t>
      </w:r>
      <w:r w:rsidR="00471F12">
        <w:rPr>
          <w:rFonts w:ascii="仿宋" w:eastAsia="仿宋" w:hAnsi="仿宋" w:cs="仿宋" w:hint="eastAsia"/>
          <w:sz w:val="32"/>
          <w:szCs w:val="32"/>
        </w:rPr>
        <w:t>利用</w:t>
      </w:r>
      <w:bookmarkStart w:id="1" w:name="_Hlk117853205"/>
      <w:r>
        <w:rPr>
          <w:rFonts w:ascii="仿宋" w:eastAsia="仿宋" w:hAnsi="仿宋" w:cs="仿宋" w:hint="eastAsia"/>
          <w:sz w:val="32"/>
          <w:szCs w:val="32"/>
        </w:rPr>
        <w:t>Microsoft Access</w:t>
      </w:r>
      <w:bookmarkEnd w:id="1"/>
      <w:r w:rsidR="00C83D4A">
        <w:rPr>
          <w:rFonts w:ascii="仿宋" w:eastAsia="仿宋" w:hAnsi="仿宋" w:cs="仿宋" w:hint="eastAsia"/>
          <w:sz w:val="32"/>
          <w:szCs w:val="32"/>
        </w:rPr>
        <w:t>完成基本的数据库操作和检索，</w:t>
      </w:r>
      <w:r w:rsidR="005E4F4F">
        <w:rPr>
          <w:rFonts w:ascii="仿宋" w:eastAsia="仿宋" w:hAnsi="仿宋" w:cs="仿宋" w:hint="eastAsia"/>
          <w:sz w:val="32"/>
          <w:szCs w:val="32"/>
        </w:rPr>
        <w:t>能够</w:t>
      </w:r>
      <w:r w:rsidR="00F63BDE">
        <w:rPr>
          <w:rFonts w:ascii="仿宋" w:eastAsia="仿宋" w:hAnsi="仿宋" w:cs="仿宋" w:hint="eastAsia"/>
          <w:sz w:val="32"/>
          <w:szCs w:val="32"/>
        </w:rPr>
        <w:t>理解计算机软/硬件、计算机网络的体系结构</w:t>
      </w:r>
      <w:r w:rsidR="00B20129">
        <w:rPr>
          <w:rFonts w:ascii="仿宋" w:eastAsia="仿宋" w:hAnsi="仿宋" w:cs="仿宋" w:hint="eastAsia"/>
          <w:sz w:val="32"/>
          <w:szCs w:val="32"/>
        </w:rPr>
        <w:t>及工作原理和计算机接口以及</w:t>
      </w:r>
      <w:r w:rsidR="00F63BDE">
        <w:rPr>
          <w:rFonts w:ascii="仿宋" w:eastAsia="仿宋" w:hAnsi="仿宋" w:cs="仿宋" w:hint="eastAsia"/>
          <w:sz w:val="32"/>
          <w:szCs w:val="32"/>
        </w:rPr>
        <w:t>电子技术</w:t>
      </w:r>
      <w:r w:rsidR="00B20129">
        <w:rPr>
          <w:rFonts w:ascii="仿宋" w:eastAsia="仿宋" w:hAnsi="仿宋" w:cs="仿宋" w:hint="eastAsia"/>
          <w:sz w:val="32"/>
          <w:szCs w:val="32"/>
        </w:rPr>
        <w:t>的</w:t>
      </w:r>
      <w:r w:rsidR="00F63BDE">
        <w:rPr>
          <w:rFonts w:ascii="仿宋" w:eastAsia="仿宋" w:hAnsi="仿宋" w:cs="仿宋" w:hint="eastAsia"/>
          <w:sz w:val="32"/>
          <w:szCs w:val="32"/>
        </w:rPr>
        <w:t>基础知识以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5B28B179" w14:textId="77777777" w:rsidR="00794342" w:rsidRDefault="00794342">
      <w:pPr>
        <w:widowControl/>
        <w:ind w:right="90"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</w:p>
    <w:p w14:paraId="432D505D" w14:textId="77777777" w:rsidR="00794342" w:rsidRDefault="000329D8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二、教学要求及目的</w:t>
      </w:r>
    </w:p>
    <w:p w14:paraId="231DC842" w14:textId="59F8956E" w:rsidR="005E4F4F" w:rsidRDefault="005E4F4F" w:rsidP="005E4F4F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学习本课程，通过用C语言实现分支结构、循环结构、函数调用，数据格式化输出等考核学生</w:t>
      </w:r>
      <w:r w:rsidR="00B20129">
        <w:rPr>
          <w:rFonts w:ascii="仿宋" w:eastAsia="仿宋" w:hAnsi="仿宋" w:cs="仿宋" w:hint="eastAsia"/>
          <w:sz w:val="32"/>
          <w:szCs w:val="32"/>
        </w:rPr>
        <w:t>的</w:t>
      </w:r>
      <w:r>
        <w:rPr>
          <w:rFonts w:ascii="仿宋" w:eastAsia="仿宋" w:hAnsi="仿宋" w:cs="仿宋" w:hint="eastAsia"/>
          <w:sz w:val="32"/>
          <w:szCs w:val="32"/>
        </w:rPr>
        <w:t>C语言</w:t>
      </w:r>
      <w:r w:rsidR="00B20129">
        <w:rPr>
          <w:rFonts w:ascii="仿宋" w:eastAsia="仿宋" w:hAnsi="仿宋" w:cs="仿宋" w:hint="eastAsia"/>
          <w:sz w:val="32"/>
          <w:szCs w:val="32"/>
        </w:rPr>
        <w:t>编程</w:t>
      </w:r>
      <w:r w:rsidR="00276933">
        <w:rPr>
          <w:rFonts w:ascii="仿宋" w:eastAsia="仿宋" w:hAnsi="仿宋" w:cs="仿宋" w:hint="eastAsia"/>
          <w:sz w:val="32"/>
          <w:szCs w:val="32"/>
        </w:rPr>
        <w:t>技能</w:t>
      </w:r>
      <w:r>
        <w:rPr>
          <w:rFonts w:ascii="仿宋" w:eastAsia="仿宋" w:hAnsi="仿宋" w:cs="仿宋" w:hint="eastAsia"/>
          <w:sz w:val="32"/>
          <w:szCs w:val="32"/>
        </w:rPr>
        <w:t>。通过使用Access创建数据表、数据表的基本操作和创建查询来考核学生</w:t>
      </w:r>
      <w:r w:rsidR="00B20129">
        <w:rPr>
          <w:rFonts w:ascii="仿宋" w:eastAsia="仿宋" w:hAnsi="仿宋" w:cs="仿宋" w:hint="eastAsia"/>
          <w:sz w:val="32"/>
          <w:szCs w:val="32"/>
        </w:rPr>
        <w:t>的</w:t>
      </w:r>
      <w:r>
        <w:rPr>
          <w:rFonts w:ascii="仿宋" w:eastAsia="仿宋" w:hAnsi="仿宋" w:cs="仿宋" w:hint="eastAsia"/>
          <w:sz w:val="32"/>
          <w:szCs w:val="32"/>
        </w:rPr>
        <w:t>数据库</w:t>
      </w:r>
      <w:r w:rsidR="00276933">
        <w:rPr>
          <w:rFonts w:ascii="仿宋" w:eastAsia="仿宋" w:hAnsi="仿宋" w:cs="仿宋" w:hint="eastAsia"/>
          <w:sz w:val="32"/>
          <w:szCs w:val="32"/>
        </w:rPr>
        <w:t>实际操作技能</w:t>
      </w:r>
      <w:r>
        <w:rPr>
          <w:rFonts w:ascii="仿宋" w:eastAsia="仿宋" w:hAnsi="仿宋" w:cs="仿宋" w:hint="eastAsia"/>
          <w:sz w:val="32"/>
          <w:szCs w:val="32"/>
        </w:rPr>
        <w:t>。</w:t>
      </w:r>
      <w:r w:rsidR="00276933">
        <w:rPr>
          <w:rFonts w:ascii="仿宋" w:eastAsia="仿宋" w:hAnsi="仿宋" w:cs="仿宋" w:hint="eastAsia"/>
          <w:sz w:val="32"/>
          <w:szCs w:val="32"/>
        </w:rPr>
        <w:t>通过设计简单</w:t>
      </w:r>
      <w:r w:rsidR="00CE0E23">
        <w:rPr>
          <w:rFonts w:ascii="仿宋" w:eastAsia="仿宋" w:hAnsi="仿宋" w:cs="仿宋" w:hint="eastAsia"/>
          <w:sz w:val="32"/>
          <w:szCs w:val="32"/>
        </w:rPr>
        <w:t>接口电</w:t>
      </w:r>
      <w:r w:rsidR="00CE0E23">
        <w:rPr>
          <w:rFonts w:ascii="仿宋" w:eastAsia="仿宋" w:hAnsi="仿宋" w:cs="仿宋" w:hint="eastAsia"/>
          <w:sz w:val="32"/>
          <w:szCs w:val="32"/>
        </w:rPr>
        <w:lastRenderedPageBreak/>
        <w:t>路、逻辑</w:t>
      </w:r>
      <w:r w:rsidR="00276933">
        <w:rPr>
          <w:rFonts w:ascii="仿宋" w:eastAsia="仿宋" w:hAnsi="仿宋" w:cs="仿宋" w:hint="eastAsia"/>
          <w:sz w:val="32"/>
          <w:szCs w:val="32"/>
        </w:rPr>
        <w:t>电路考核学生对</w:t>
      </w:r>
      <w:r w:rsidR="00CE0E23">
        <w:rPr>
          <w:rFonts w:ascii="仿宋" w:eastAsia="仿宋" w:hAnsi="仿宋" w:cs="仿宋" w:hint="eastAsia"/>
          <w:sz w:val="32"/>
          <w:szCs w:val="32"/>
        </w:rPr>
        <w:t>微机接口、数字</w:t>
      </w:r>
      <w:r w:rsidR="00276933">
        <w:rPr>
          <w:rFonts w:ascii="仿宋" w:eastAsia="仿宋" w:hAnsi="仿宋" w:cs="仿宋" w:hint="eastAsia"/>
          <w:sz w:val="32"/>
          <w:szCs w:val="32"/>
        </w:rPr>
        <w:t>电路设计方法的掌握情况。通过计算机软/硬件、计算机网络的体系结构、工作原理等考核学生计算机应用技术的掌握情况</w:t>
      </w:r>
      <w:r w:rsidR="0066102E">
        <w:rPr>
          <w:rFonts w:ascii="仿宋" w:eastAsia="仿宋" w:hAnsi="仿宋" w:cs="仿宋" w:hint="eastAsia"/>
          <w:sz w:val="32"/>
          <w:szCs w:val="32"/>
        </w:rPr>
        <w:t>。</w:t>
      </w:r>
    </w:p>
    <w:p w14:paraId="37BF2198" w14:textId="77777777" w:rsidR="00470D82" w:rsidRDefault="00470D82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</w:p>
    <w:p w14:paraId="6D8BC983" w14:textId="64E81D76" w:rsidR="00794342" w:rsidRDefault="000329D8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三、课程说明</w:t>
      </w:r>
    </w:p>
    <w:p w14:paraId="5430602C" w14:textId="78DCDE94" w:rsidR="00383F8D" w:rsidRDefault="00383F8D" w:rsidP="00383F8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为了便于学生透彻的掌握《计算机及应用课程实验（一）》实践环节的考核内容，学生需要通过课后的上机实践来加深对本课程的理解和掌握。</w:t>
      </w:r>
    </w:p>
    <w:p w14:paraId="5EE653B2" w14:textId="60B1FB3F" w:rsidR="00383F8D" w:rsidRDefault="00CE0E23" w:rsidP="00383F8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除了学习计算机各种应用技术、电子技术、微机接口技术等理论知识外，还建议</w:t>
      </w:r>
      <w:r w:rsidR="00383F8D">
        <w:rPr>
          <w:rFonts w:ascii="仿宋" w:eastAsia="仿宋" w:hAnsi="仿宋" w:cs="仿宋" w:hint="eastAsia"/>
          <w:sz w:val="32"/>
          <w:szCs w:val="32"/>
        </w:rPr>
        <w:t>学生</w:t>
      </w:r>
      <w:r>
        <w:rPr>
          <w:rFonts w:ascii="仿宋" w:eastAsia="仿宋" w:hAnsi="仿宋" w:cs="仿宋" w:hint="eastAsia"/>
          <w:sz w:val="32"/>
          <w:szCs w:val="32"/>
        </w:rPr>
        <w:t>学会利用编程实现简单应用问题（如：简单数学问题）的求解方法；学会</w:t>
      </w:r>
      <w:r w:rsidR="00383F8D">
        <w:rPr>
          <w:rFonts w:ascii="仿宋" w:eastAsia="仿宋" w:hAnsi="仿宋" w:cs="仿宋" w:hint="eastAsia"/>
          <w:sz w:val="32"/>
          <w:szCs w:val="32"/>
        </w:rPr>
        <w:t>开发</w:t>
      </w:r>
      <w:r>
        <w:rPr>
          <w:rFonts w:ascii="仿宋" w:eastAsia="仿宋" w:hAnsi="仿宋" w:cs="仿宋" w:hint="eastAsia"/>
          <w:sz w:val="32"/>
          <w:szCs w:val="32"/>
        </w:rPr>
        <w:t>简单的</w:t>
      </w:r>
      <w:r w:rsidR="00383F8D">
        <w:rPr>
          <w:rFonts w:ascii="仿宋" w:eastAsia="仿宋" w:hAnsi="仿宋" w:cs="仿宋" w:hint="eastAsia"/>
          <w:sz w:val="32"/>
          <w:szCs w:val="32"/>
        </w:rPr>
        <w:t>数据库管理</w:t>
      </w:r>
      <w:r>
        <w:rPr>
          <w:rFonts w:ascii="仿宋" w:eastAsia="仿宋" w:hAnsi="仿宋" w:cs="仿宋" w:hint="eastAsia"/>
          <w:sz w:val="32"/>
          <w:szCs w:val="32"/>
        </w:rPr>
        <w:t>应用</w:t>
      </w:r>
      <w:r w:rsidR="00383F8D">
        <w:rPr>
          <w:rFonts w:ascii="仿宋" w:eastAsia="仿宋" w:hAnsi="仿宋" w:cs="仿宋" w:hint="eastAsia"/>
          <w:sz w:val="32"/>
          <w:szCs w:val="32"/>
        </w:rPr>
        <w:t>系统（如：个人信息管理数据库</w:t>
      </w:r>
      <w:r>
        <w:rPr>
          <w:rFonts w:ascii="仿宋" w:eastAsia="仿宋" w:hAnsi="仿宋" w:cs="仿宋" w:hint="eastAsia"/>
          <w:sz w:val="32"/>
          <w:szCs w:val="32"/>
        </w:rPr>
        <w:t>，</w:t>
      </w:r>
      <w:r w:rsidR="00383F8D">
        <w:rPr>
          <w:rFonts w:ascii="仿宋" w:eastAsia="仿宋" w:hAnsi="仿宋" w:cs="仿宋" w:hint="eastAsia"/>
          <w:sz w:val="32"/>
          <w:szCs w:val="32"/>
        </w:rPr>
        <w:t>能实现各种查寻与统计）。</w:t>
      </w:r>
    </w:p>
    <w:p w14:paraId="4DDF936E" w14:textId="77777777" w:rsidR="00794342" w:rsidRDefault="00794342">
      <w:pPr>
        <w:widowControl/>
        <w:ind w:left="1"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</w:p>
    <w:p w14:paraId="1527B4EF" w14:textId="77777777" w:rsidR="00794342" w:rsidRDefault="000329D8">
      <w:pPr>
        <w:widowControl/>
        <w:jc w:val="center"/>
        <w:rPr>
          <w:rFonts w:ascii="黑体" w:eastAsia="黑体" w:hAnsi="黑体" w:cs="黑体"/>
          <w:b/>
          <w:bCs/>
          <w:kern w:val="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t>II．考试内容与考核目标</w:t>
      </w:r>
    </w:p>
    <w:p w14:paraId="2F5503BA" w14:textId="77777777" w:rsidR="00794342" w:rsidRDefault="00794342">
      <w:pPr>
        <w:widowControl/>
        <w:ind w:right="720" w:firstLineChars="192" w:firstLine="461"/>
        <w:jc w:val="center"/>
        <w:rPr>
          <w:rFonts w:ascii="黑体" w:eastAsia="黑体" w:hAnsi="宋体" w:cs="宋体"/>
          <w:color w:val="000000"/>
          <w:kern w:val="0"/>
          <w:sz w:val="24"/>
          <w:szCs w:val="21"/>
        </w:rPr>
      </w:pPr>
    </w:p>
    <w:p w14:paraId="2A1E2E51" w14:textId="77777777" w:rsidR="00794342" w:rsidRDefault="000329D8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一、考核内容</w:t>
      </w:r>
    </w:p>
    <w:p w14:paraId="271F5676" w14:textId="03D3D281" w:rsidR="00506E08" w:rsidRDefault="00506E08" w:rsidP="00506E0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第一章 </w:t>
      </w:r>
      <w:r w:rsidR="00391039">
        <w:rPr>
          <w:rFonts w:ascii="仿宋" w:eastAsia="仿宋" w:hAnsi="仿宋" w:cs="仿宋" w:hint="eastAsia"/>
          <w:sz w:val="32"/>
          <w:szCs w:val="32"/>
        </w:rPr>
        <w:t>电子技术基础</w:t>
      </w:r>
    </w:p>
    <w:p w14:paraId="7844C0C9" w14:textId="678AC354" w:rsidR="00506E08" w:rsidRDefault="00506E08" w:rsidP="00506E0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掌握</w:t>
      </w:r>
      <w:r w:rsidR="00391039">
        <w:rPr>
          <w:rFonts w:ascii="仿宋" w:eastAsia="仿宋" w:hAnsi="仿宋" w:cs="仿宋" w:hint="eastAsia"/>
          <w:sz w:val="32"/>
          <w:szCs w:val="32"/>
        </w:rPr>
        <w:t>电路的基本概念、基本定律和基本分析方法；掌握基本放大电路、集成运算放大器的工作原理及其应用；</w:t>
      </w:r>
      <w:r w:rsidR="00150E5D">
        <w:rPr>
          <w:rFonts w:ascii="仿宋" w:eastAsia="仿宋" w:hAnsi="仿宋" w:cs="仿宋" w:hint="eastAsia"/>
          <w:sz w:val="32"/>
          <w:szCs w:val="32"/>
        </w:rPr>
        <w:t>熟练</w:t>
      </w:r>
      <w:r w:rsidR="00391039">
        <w:rPr>
          <w:rFonts w:ascii="仿宋" w:eastAsia="仿宋" w:hAnsi="仿宋" w:cs="仿宋" w:hint="eastAsia"/>
          <w:sz w:val="32"/>
          <w:szCs w:val="32"/>
        </w:rPr>
        <w:t>掌握数字逻辑电路的分析和设计方法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00A4C9A6" w14:textId="23E20162" w:rsidR="00391039" w:rsidRDefault="00391039" w:rsidP="003910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具有应用一般交直流电路的能力；具备一般数字逻辑电路综合应该能力；具备电子技术的基本实践技能。</w:t>
      </w:r>
    </w:p>
    <w:p w14:paraId="4CD884B3" w14:textId="01402AA2" w:rsidR="00506E08" w:rsidRDefault="00506E08" w:rsidP="00506E08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14:paraId="2967A4FE" w14:textId="6F3CCC94" w:rsidR="00506E08" w:rsidRDefault="00506E08" w:rsidP="00506E0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第二章 </w:t>
      </w:r>
      <w:r w:rsidR="00391039">
        <w:rPr>
          <w:rFonts w:ascii="仿宋" w:eastAsia="仿宋" w:hAnsi="仿宋" w:cs="仿宋" w:hint="eastAsia"/>
          <w:sz w:val="32"/>
          <w:szCs w:val="32"/>
        </w:rPr>
        <w:t>微型计算机及接口技术</w:t>
      </w:r>
    </w:p>
    <w:p w14:paraId="08315AAD" w14:textId="457720CE" w:rsidR="00506E08" w:rsidRDefault="00391039" w:rsidP="00506E0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深入</w:t>
      </w:r>
      <w:r w:rsidR="00506E08">
        <w:rPr>
          <w:rFonts w:ascii="仿宋" w:eastAsia="仿宋" w:hAnsi="仿宋" w:cs="仿宋" w:hint="eastAsia"/>
          <w:sz w:val="32"/>
          <w:szCs w:val="32"/>
        </w:rPr>
        <w:t>了解</w:t>
      </w:r>
      <w:r>
        <w:rPr>
          <w:rFonts w:ascii="仿宋" w:eastAsia="仿宋" w:hAnsi="仿宋" w:cs="仿宋" w:hint="eastAsia"/>
          <w:sz w:val="32"/>
          <w:szCs w:val="32"/>
        </w:rPr>
        <w:t>微型计算机系统的组合及工作原理</w:t>
      </w:r>
      <w:r w:rsidR="00506E08">
        <w:rPr>
          <w:rFonts w:ascii="仿宋" w:eastAsia="仿宋" w:hAnsi="仿宋" w:cs="仿宋" w:hint="eastAsia"/>
          <w:sz w:val="32"/>
          <w:szCs w:val="32"/>
        </w:rPr>
        <w:t>。</w:t>
      </w:r>
    </w:p>
    <w:p w14:paraId="3755545C" w14:textId="39C415C8" w:rsidR="00506E08" w:rsidRDefault="00391039" w:rsidP="003910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掌握分析和设计微型计算机经典接口（包括软件和硬件）的方法。</w:t>
      </w:r>
    </w:p>
    <w:p w14:paraId="5F922A42" w14:textId="60C27B96" w:rsidR="00506E08" w:rsidRDefault="00506E08" w:rsidP="00506E0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第三章 </w:t>
      </w:r>
      <w:r w:rsidR="00391039">
        <w:rPr>
          <w:rFonts w:ascii="仿宋" w:eastAsia="仿宋" w:hAnsi="仿宋" w:cs="仿宋" w:hint="eastAsia"/>
          <w:sz w:val="32"/>
          <w:szCs w:val="32"/>
        </w:rPr>
        <w:t>计算机应用技术</w:t>
      </w:r>
    </w:p>
    <w:p w14:paraId="7F712659" w14:textId="68208514" w:rsidR="00391039" w:rsidRDefault="00391039" w:rsidP="00506E0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掌握计算机的软件、硬件构成、计算机系统结构</w:t>
      </w:r>
      <w:r w:rsidR="00C103F5">
        <w:rPr>
          <w:rFonts w:ascii="仿宋" w:eastAsia="仿宋" w:hAnsi="仿宋" w:cs="仿宋" w:hint="eastAsia"/>
          <w:sz w:val="32"/>
          <w:szCs w:val="32"/>
        </w:rPr>
        <w:t>；掌握高级语言的构成和开发步骤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527E6CDF" w14:textId="0189E4F4" w:rsidR="00C103F5" w:rsidRDefault="00391039" w:rsidP="00506E0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理解计算机程序与计算机硬件的关系</w:t>
      </w:r>
      <w:r w:rsidR="00C103F5">
        <w:rPr>
          <w:rFonts w:ascii="仿宋" w:eastAsia="仿宋" w:hAnsi="仿宋" w:cs="仿宋" w:hint="eastAsia"/>
          <w:sz w:val="32"/>
          <w:szCs w:val="32"/>
        </w:rPr>
        <w:t>，计算机网络体系结构、网络协议的作用。</w:t>
      </w:r>
    </w:p>
    <w:p w14:paraId="22211618" w14:textId="16A4D669" w:rsidR="00C103F5" w:rsidRDefault="00C103F5" w:rsidP="00506E0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了解计算机在社会生成和生活中的应用领域；了解计算机系统攻击技术和防御手段；了解多媒体技术的应用领域。</w:t>
      </w:r>
    </w:p>
    <w:p w14:paraId="4F73F828" w14:textId="1CFEF82D" w:rsidR="00506E08" w:rsidRDefault="00506E08" w:rsidP="00506E0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第四章 </w:t>
      </w:r>
      <w:r w:rsidR="00C103F5">
        <w:rPr>
          <w:rFonts w:ascii="仿宋" w:eastAsia="仿宋" w:hAnsi="仿宋" w:cs="仿宋" w:hint="eastAsia"/>
          <w:sz w:val="32"/>
          <w:szCs w:val="32"/>
        </w:rPr>
        <w:t>高级语言程序设计</w:t>
      </w:r>
    </w:p>
    <w:p w14:paraId="415CEC2B" w14:textId="7E5AB670" w:rsidR="00C103F5" w:rsidRDefault="00C103F5" w:rsidP="00C103F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熟练掌握C语言的各类数据类型和运算符，能正确运用表达式进行各种数据运算。熟练掌握结构化程序设计的三种基本结构，能运用相关语句实现三种结构，实现特定的程序功能。熟练掌握C语言标准库函数的调用方法以及自定义函数的定义、调用和参数传递方法。</w:t>
      </w:r>
    </w:p>
    <w:p w14:paraId="14AF7F82" w14:textId="6EDD330E" w:rsidR="00C103F5" w:rsidRDefault="00C103F5" w:rsidP="00C103F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掌握程序设计和调试的方法；初步掌握应用程序的开发技术。</w:t>
      </w:r>
    </w:p>
    <w:p w14:paraId="460C53F7" w14:textId="1143E7A2" w:rsidR="00506E08" w:rsidRDefault="00506E08" w:rsidP="00506E0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第五章 </w:t>
      </w:r>
      <w:r w:rsidR="00C103F5">
        <w:rPr>
          <w:rFonts w:ascii="仿宋" w:eastAsia="仿宋" w:hAnsi="仿宋" w:cs="仿宋" w:hint="eastAsia"/>
          <w:sz w:val="32"/>
          <w:szCs w:val="32"/>
        </w:rPr>
        <w:t>数据库及其应用</w:t>
      </w:r>
    </w:p>
    <w:p w14:paraId="6F7A71F3" w14:textId="7607D137" w:rsidR="00911D16" w:rsidRDefault="00C103F5" w:rsidP="00506E0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熟悉主流的关系数据模型的基本概念</w:t>
      </w:r>
      <w:r w:rsidR="00911D16">
        <w:rPr>
          <w:rFonts w:ascii="仿宋" w:eastAsia="仿宋" w:hAnsi="仿宋" w:cs="仿宋" w:hint="eastAsia"/>
          <w:sz w:val="32"/>
          <w:szCs w:val="32"/>
        </w:rPr>
        <w:t>。了解数据库应用</w:t>
      </w:r>
      <w:r w:rsidR="00911D16">
        <w:rPr>
          <w:rFonts w:ascii="仿宋" w:eastAsia="仿宋" w:hAnsi="仿宋" w:cs="仿宋" w:hint="eastAsia"/>
          <w:sz w:val="32"/>
          <w:szCs w:val="32"/>
        </w:rPr>
        <w:lastRenderedPageBreak/>
        <w:t>系统的开发步骤。掌握标准关系数据库操作语言SQL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3883F03B" w14:textId="34FF5BA4" w:rsidR="00911D16" w:rsidRDefault="00911D16" w:rsidP="00506E0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熟练</w:t>
      </w:r>
      <w:r w:rsidR="00C103F5">
        <w:rPr>
          <w:rFonts w:ascii="仿宋" w:eastAsia="仿宋" w:hAnsi="仿宋" w:cs="仿宋" w:hint="eastAsia"/>
          <w:sz w:val="32"/>
          <w:szCs w:val="32"/>
        </w:rPr>
        <w:t>掌握创建Access数据库的方法</w:t>
      </w:r>
      <w:r>
        <w:rPr>
          <w:rFonts w:ascii="仿宋" w:eastAsia="仿宋" w:hAnsi="仿宋" w:cs="仿宋" w:hint="eastAsia"/>
          <w:sz w:val="32"/>
          <w:szCs w:val="32"/>
        </w:rPr>
        <w:t>，能够运用Access创建数据表</w:t>
      </w:r>
      <w:r w:rsidR="00801AE3">
        <w:rPr>
          <w:rFonts w:ascii="仿宋" w:eastAsia="仿宋" w:hAnsi="仿宋" w:cs="仿宋" w:hint="eastAsia"/>
          <w:sz w:val="32"/>
          <w:szCs w:val="32"/>
        </w:rPr>
        <w:t>，实现</w:t>
      </w:r>
      <w:r>
        <w:rPr>
          <w:rFonts w:ascii="仿宋" w:eastAsia="仿宋" w:hAnsi="仿宋" w:cs="仿宋" w:hint="eastAsia"/>
          <w:sz w:val="32"/>
          <w:szCs w:val="32"/>
        </w:rPr>
        <w:t>数据</w:t>
      </w:r>
      <w:r w:rsidR="00801AE3">
        <w:rPr>
          <w:rFonts w:ascii="仿宋" w:eastAsia="仿宋" w:hAnsi="仿宋" w:cs="仿宋" w:hint="eastAsia"/>
          <w:sz w:val="32"/>
          <w:szCs w:val="32"/>
        </w:rPr>
        <w:t>的录入或导入；能够</w:t>
      </w:r>
      <w:r>
        <w:rPr>
          <w:rFonts w:ascii="仿宋" w:eastAsia="仿宋" w:hAnsi="仿宋" w:cs="仿宋" w:hint="eastAsia"/>
          <w:sz w:val="32"/>
          <w:szCs w:val="32"/>
        </w:rPr>
        <w:t>定义</w:t>
      </w:r>
      <w:r w:rsidR="00801AE3">
        <w:rPr>
          <w:rFonts w:ascii="仿宋" w:eastAsia="仿宋" w:hAnsi="仿宋" w:cs="仿宋" w:hint="eastAsia"/>
          <w:sz w:val="32"/>
          <w:szCs w:val="32"/>
        </w:rPr>
        <w:t>数据表中的</w:t>
      </w:r>
      <w:r>
        <w:rPr>
          <w:rFonts w:ascii="仿宋" w:eastAsia="仿宋" w:hAnsi="仿宋" w:cs="仿宋" w:hint="eastAsia"/>
          <w:sz w:val="32"/>
          <w:szCs w:val="32"/>
        </w:rPr>
        <w:t>字段属性、设置</w:t>
      </w:r>
      <w:r w:rsidR="00801AE3">
        <w:rPr>
          <w:rFonts w:ascii="仿宋" w:eastAsia="仿宋" w:hAnsi="仿宋" w:cs="仿宋" w:hint="eastAsia"/>
          <w:sz w:val="32"/>
          <w:szCs w:val="32"/>
        </w:rPr>
        <w:t>和撤销</w:t>
      </w:r>
      <w:r>
        <w:rPr>
          <w:rFonts w:ascii="仿宋" w:eastAsia="仿宋" w:hAnsi="仿宋" w:cs="仿宋" w:hint="eastAsia"/>
          <w:sz w:val="32"/>
          <w:szCs w:val="32"/>
        </w:rPr>
        <w:t>表的主键</w:t>
      </w:r>
      <w:r w:rsidR="00801AE3">
        <w:rPr>
          <w:rFonts w:ascii="仿宋" w:eastAsia="仿宋" w:hAnsi="仿宋" w:cs="仿宋" w:hint="eastAsia"/>
          <w:sz w:val="32"/>
          <w:szCs w:val="32"/>
        </w:rPr>
        <w:t>；能够明确表之间关系的类型，</w:t>
      </w:r>
      <w:r>
        <w:rPr>
          <w:rFonts w:ascii="仿宋" w:eastAsia="仿宋" w:hAnsi="仿宋" w:cs="仿宋" w:hint="eastAsia"/>
          <w:sz w:val="32"/>
          <w:szCs w:val="32"/>
        </w:rPr>
        <w:t>创建表之间的关系，实施数据完整性规则。</w:t>
      </w:r>
    </w:p>
    <w:p w14:paraId="47443B68" w14:textId="7E318406" w:rsidR="00506E08" w:rsidRDefault="00911D16" w:rsidP="00506E0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熟练掌握创建</w:t>
      </w:r>
      <w:r w:rsidR="0077277F">
        <w:rPr>
          <w:rFonts w:ascii="仿宋" w:eastAsia="仿宋" w:hAnsi="仿宋" w:cs="仿宋" w:hint="eastAsia"/>
          <w:sz w:val="32"/>
          <w:szCs w:val="32"/>
        </w:rPr>
        <w:t>各类</w:t>
      </w:r>
      <w:r>
        <w:rPr>
          <w:rFonts w:ascii="仿宋" w:eastAsia="仿宋" w:hAnsi="仿宋" w:cs="仿宋" w:hint="eastAsia"/>
          <w:sz w:val="32"/>
          <w:szCs w:val="32"/>
        </w:rPr>
        <w:t>数据查询的操作技术。</w:t>
      </w:r>
    </w:p>
    <w:p w14:paraId="7A28FA0D" w14:textId="50B14A77" w:rsidR="00911D16" w:rsidRDefault="00911D16" w:rsidP="00506E0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掌握创建窗体和报表的技术。</w:t>
      </w:r>
    </w:p>
    <w:p w14:paraId="3C82A30E" w14:textId="11863EB9" w:rsidR="00911D16" w:rsidRDefault="00911D16" w:rsidP="00506E0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了解宏的概念，能够创建简单宏和嵌入宏。</w:t>
      </w:r>
    </w:p>
    <w:p w14:paraId="3C46C5CF" w14:textId="77777777" w:rsidR="00470D82" w:rsidRDefault="00470D82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</w:p>
    <w:p w14:paraId="4ED45080" w14:textId="3A788302" w:rsidR="00794342" w:rsidRDefault="000329D8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二、考核知识点</w:t>
      </w:r>
    </w:p>
    <w:p w14:paraId="235867AB" w14:textId="77777777" w:rsidR="0077277F" w:rsidRDefault="0077277F" w:rsidP="0077277F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1.操作环境</w:t>
      </w:r>
    </w:p>
    <w:p w14:paraId="118DDC92" w14:textId="5F73E2A2" w:rsidR="0077277F" w:rsidRDefault="0077277F" w:rsidP="0077277F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操作系统：Windows </w:t>
      </w:r>
      <w:r>
        <w:rPr>
          <w:rFonts w:ascii="仿宋" w:eastAsia="仿宋" w:hAnsi="仿宋" w:cs="仿宋"/>
          <w:sz w:val="32"/>
          <w:szCs w:val="32"/>
        </w:rPr>
        <w:t>10</w:t>
      </w:r>
    </w:p>
    <w:p w14:paraId="606BE688" w14:textId="3D18F190" w:rsidR="0077277F" w:rsidRDefault="0077277F" w:rsidP="0077277F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高级语言开发环境：Microsoft C++</w:t>
      </w:r>
    </w:p>
    <w:p w14:paraId="0A539187" w14:textId="0D06FEDC" w:rsidR="0077277F" w:rsidRDefault="0077277F" w:rsidP="0077277F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数据库管理系统：Microsoft Access</w:t>
      </w:r>
    </w:p>
    <w:p w14:paraId="4CD0A3D9" w14:textId="71285D7E" w:rsidR="0077277F" w:rsidRDefault="0077277F" w:rsidP="0077277F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2.使用Microsoft C++编写一个含有一个主函数和一个自定义函数的程序，其中函数使用值传递方式传递数据。主函数和自定义函数中需要综合应用三种基本结构实现</w:t>
      </w:r>
      <w:r w:rsidR="00B8364E">
        <w:rPr>
          <w:rFonts w:ascii="仿宋" w:eastAsia="仿宋" w:hAnsi="仿宋" w:cs="仿宋" w:hint="eastAsia"/>
          <w:sz w:val="32"/>
          <w:szCs w:val="32"/>
        </w:rPr>
        <w:t>特</w:t>
      </w:r>
      <w:r>
        <w:rPr>
          <w:rFonts w:ascii="仿宋" w:eastAsia="仿宋" w:hAnsi="仿宋" w:cs="仿宋" w:hint="eastAsia"/>
          <w:sz w:val="32"/>
          <w:szCs w:val="32"/>
        </w:rPr>
        <w:t>定功能。</w:t>
      </w:r>
    </w:p>
    <w:p w14:paraId="0066A5B7" w14:textId="2242C79C" w:rsidR="00150E5D" w:rsidRDefault="0077277F" w:rsidP="00150E5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</w:t>
      </w:r>
      <w:r w:rsidR="00150E5D" w:rsidRPr="00150E5D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150E5D">
        <w:rPr>
          <w:rFonts w:ascii="仿宋" w:eastAsia="仿宋" w:hAnsi="仿宋" w:cs="仿宋" w:hint="eastAsia"/>
          <w:sz w:val="32"/>
          <w:szCs w:val="32"/>
        </w:rPr>
        <w:t>使用Microsoft Access软件建立一个简单的数据库管理系统。</w:t>
      </w:r>
    </w:p>
    <w:p w14:paraId="4F7032F8" w14:textId="363255C9" w:rsidR="0077277F" w:rsidRDefault="0077277F" w:rsidP="0077277F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</w:t>
      </w:r>
      <w:r w:rsidR="00150E5D">
        <w:rPr>
          <w:rFonts w:ascii="仿宋" w:eastAsia="仿宋" w:hAnsi="仿宋" w:cs="仿宋" w:hint="eastAsia"/>
          <w:sz w:val="32"/>
          <w:szCs w:val="32"/>
        </w:rPr>
        <w:t>设计一个</w:t>
      </w:r>
      <w:r w:rsidR="00B8364E">
        <w:rPr>
          <w:rFonts w:ascii="仿宋" w:eastAsia="仿宋" w:hAnsi="仿宋" w:cs="仿宋" w:hint="eastAsia"/>
          <w:sz w:val="32"/>
          <w:szCs w:val="32"/>
        </w:rPr>
        <w:t>简单的</w:t>
      </w:r>
      <w:r w:rsidR="00150E5D">
        <w:rPr>
          <w:rFonts w:ascii="仿宋" w:eastAsia="仿宋" w:hAnsi="仿宋" w:cs="仿宋" w:hint="eastAsia"/>
          <w:sz w:val="32"/>
          <w:szCs w:val="32"/>
        </w:rPr>
        <w:t>微机</w:t>
      </w:r>
      <w:r w:rsidR="00B8364E">
        <w:rPr>
          <w:rFonts w:ascii="仿宋" w:eastAsia="仿宋" w:hAnsi="仿宋" w:cs="仿宋" w:hint="eastAsia"/>
          <w:sz w:val="32"/>
          <w:szCs w:val="32"/>
        </w:rPr>
        <w:t>经典</w:t>
      </w:r>
      <w:r w:rsidR="00150E5D">
        <w:rPr>
          <w:rFonts w:ascii="仿宋" w:eastAsia="仿宋" w:hAnsi="仿宋" w:cs="仿宋" w:hint="eastAsia"/>
          <w:sz w:val="32"/>
          <w:szCs w:val="32"/>
        </w:rPr>
        <w:t>接口或数字电路。</w:t>
      </w:r>
    </w:p>
    <w:p w14:paraId="485FE3EF" w14:textId="1718A608" w:rsidR="00150E5D" w:rsidRDefault="00150E5D" w:rsidP="0077277F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/>
          <w:sz w:val="32"/>
          <w:szCs w:val="32"/>
        </w:rPr>
        <w:t>.</w:t>
      </w:r>
      <w:r w:rsidR="00B8364E">
        <w:rPr>
          <w:rFonts w:ascii="仿宋" w:eastAsia="仿宋" w:hAnsi="仿宋" w:cs="仿宋" w:hint="eastAsia"/>
          <w:sz w:val="32"/>
          <w:szCs w:val="32"/>
        </w:rPr>
        <w:t>简述计算机系统的工作原理，绘制计算机体系结构图。</w:t>
      </w:r>
    </w:p>
    <w:p w14:paraId="4DE3906D" w14:textId="091B1DB9" w:rsidR="00794342" w:rsidRDefault="00B8364E" w:rsidP="00B8364E">
      <w:pPr>
        <w:ind w:firstLineChars="200" w:firstLine="640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6</w:t>
      </w:r>
      <w:r>
        <w:rPr>
          <w:rFonts w:ascii="仿宋" w:eastAsia="仿宋" w:hAnsi="仿宋" w:cs="仿宋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简述计算机网络体系结构功能，绘制计算机网络中数据传输的过程。</w:t>
      </w:r>
    </w:p>
    <w:p w14:paraId="09C3F0B3" w14:textId="77777777" w:rsidR="00470D82" w:rsidRDefault="00470D82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</w:p>
    <w:p w14:paraId="2E289697" w14:textId="021F6720" w:rsidR="00794342" w:rsidRDefault="000329D8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三、考核要求</w:t>
      </w:r>
    </w:p>
    <w:p w14:paraId="146E4C29" w14:textId="7A07A619" w:rsidR="0077277F" w:rsidRDefault="0077277F" w:rsidP="0077277F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计算机及应用课程实验</w:t>
      </w:r>
      <w:r w:rsidR="00150E5D">
        <w:rPr>
          <w:rFonts w:ascii="仿宋" w:eastAsia="仿宋" w:hAnsi="仿宋" w:cs="仿宋" w:hint="eastAsia"/>
          <w:sz w:val="32"/>
          <w:szCs w:val="32"/>
        </w:rPr>
        <w:t>（一）</w:t>
      </w:r>
      <w:r>
        <w:rPr>
          <w:rFonts w:ascii="仿宋" w:eastAsia="仿宋" w:hAnsi="仿宋" w:cs="仿宋" w:hint="eastAsia"/>
          <w:sz w:val="32"/>
          <w:szCs w:val="32"/>
        </w:rPr>
        <w:t>课程的实践考核形式为上机实训</w:t>
      </w:r>
      <w:r w:rsidR="00150E5D">
        <w:rPr>
          <w:rFonts w:ascii="仿宋" w:eastAsia="仿宋" w:hAnsi="仿宋" w:cs="仿宋" w:hint="eastAsia"/>
          <w:sz w:val="32"/>
          <w:szCs w:val="32"/>
        </w:rPr>
        <w:t>+笔试作答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666C86A7" w14:textId="46BD7CA4" w:rsidR="0077277F" w:rsidRDefault="0077277F" w:rsidP="0077277F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能力考核分为“识记”、“领会”和“应用”三个层次，考核不同能力层次的实训操作题目在试卷中的分数比例为：“识记”占</w:t>
      </w:r>
      <w:r w:rsidR="00150E5D"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0%左右，“领会”占</w:t>
      </w:r>
      <w:r w:rsidR="00150E5D"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5%左右、“应用”占</w:t>
      </w:r>
      <w:r w:rsidR="00150E5D">
        <w:rPr>
          <w:rFonts w:ascii="仿宋" w:eastAsia="仿宋" w:hAnsi="仿宋" w:cs="仿宋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5%左右。</w:t>
      </w:r>
    </w:p>
    <w:p w14:paraId="6625F565" w14:textId="77777777" w:rsidR="00794342" w:rsidRPr="0077277F" w:rsidRDefault="00794342">
      <w:pPr>
        <w:widowControl/>
        <w:ind w:right="720"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p w14:paraId="59441C06" w14:textId="77777777" w:rsidR="00794342" w:rsidRDefault="00794342">
      <w:pPr>
        <w:widowControl/>
        <w:ind w:right="720"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sectPr w:rsidR="007943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E86BD" w14:textId="77777777" w:rsidR="00B148D8" w:rsidRDefault="00B148D8" w:rsidP="000329D8">
      <w:r>
        <w:separator/>
      </w:r>
    </w:p>
  </w:endnote>
  <w:endnote w:type="continuationSeparator" w:id="0">
    <w:p w14:paraId="6E72DE4F" w14:textId="77777777" w:rsidR="00B148D8" w:rsidRDefault="00B148D8" w:rsidP="00032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6AFD7" w14:textId="77777777" w:rsidR="00B148D8" w:rsidRDefault="00B148D8" w:rsidP="000329D8">
      <w:r>
        <w:separator/>
      </w:r>
    </w:p>
  </w:footnote>
  <w:footnote w:type="continuationSeparator" w:id="0">
    <w:p w14:paraId="41681240" w14:textId="77777777" w:rsidR="00B148D8" w:rsidRDefault="00B148D8" w:rsidP="00032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D6B6259"/>
    <w:multiLevelType w:val="singleLevel"/>
    <w:tmpl w:val="DD6B625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387026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FF11575"/>
    <w:rsid w:val="000329D8"/>
    <w:rsid w:val="000945DE"/>
    <w:rsid w:val="00150E5D"/>
    <w:rsid w:val="00276933"/>
    <w:rsid w:val="00383F8D"/>
    <w:rsid w:val="00391039"/>
    <w:rsid w:val="004336CC"/>
    <w:rsid w:val="00470D82"/>
    <w:rsid w:val="00471F12"/>
    <w:rsid w:val="004A6EE9"/>
    <w:rsid w:val="00506E08"/>
    <w:rsid w:val="005B0C4B"/>
    <w:rsid w:val="005E4F4F"/>
    <w:rsid w:val="0066102E"/>
    <w:rsid w:val="006D53CB"/>
    <w:rsid w:val="006F63EC"/>
    <w:rsid w:val="0077277F"/>
    <w:rsid w:val="007840B7"/>
    <w:rsid w:val="00784204"/>
    <w:rsid w:val="00794342"/>
    <w:rsid w:val="00801AE3"/>
    <w:rsid w:val="008C2C14"/>
    <w:rsid w:val="00911D16"/>
    <w:rsid w:val="009C2F3F"/>
    <w:rsid w:val="00AB0952"/>
    <w:rsid w:val="00AB7736"/>
    <w:rsid w:val="00B148D8"/>
    <w:rsid w:val="00B20129"/>
    <w:rsid w:val="00B8364E"/>
    <w:rsid w:val="00BC1819"/>
    <w:rsid w:val="00C103F5"/>
    <w:rsid w:val="00C83D4A"/>
    <w:rsid w:val="00CE0E23"/>
    <w:rsid w:val="00D00639"/>
    <w:rsid w:val="00F63BDE"/>
    <w:rsid w:val="00F675C3"/>
    <w:rsid w:val="65545A46"/>
    <w:rsid w:val="7FF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F756C8"/>
  <w15:docId w15:val="{2B8B6B8E-A387-40F7-9DF8-0EC6B03BD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29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29D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0329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29D8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List Paragraph"/>
    <w:basedOn w:val="a"/>
    <w:uiPriority w:val="99"/>
    <w:rsid w:val="00150E5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6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ynhuang</cp:lastModifiedBy>
  <cp:revision>16</cp:revision>
  <dcterms:created xsi:type="dcterms:W3CDTF">2022-10-21T06:19:00Z</dcterms:created>
  <dcterms:modified xsi:type="dcterms:W3CDTF">2022-10-30T00:34:00Z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A24523A64C544178B653C0CF9BFB0802</vt:lpwstr>
  </property>
</Properties>
</file>