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both"/>
        <w:rPr>
          <w:rFonts w:hint="default" w:ascii="仿宋" w:hAnsi="仿宋" w:eastAsia="仿宋"/>
          <w:sz w:val="32"/>
          <w:szCs w:val="32"/>
          <w:lang w:val="en-US" w:eastAsia="zh-CN"/>
        </w:rPr>
      </w:pPr>
    </w:p>
    <w:p>
      <w:pPr>
        <w:spacing w:line="560" w:lineRule="exact"/>
        <w:jc w:val="both"/>
        <w:rPr>
          <w:rFonts w:hint="default" w:ascii="仿宋" w:hAnsi="仿宋" w:eastAsia="仿宋"/>
          <w:sz w:val="32"/>
          <w:szCs w:val="32"/>
          <w:lang w:val="en-US" w:eastAsia="zh-CN"/>
        </w:rPr>
      </w:pPr>
    </w:p>
    <w:p>
      <w:pPr>
        <w:widowControl/>
        <w:jc w:val="center"/>
        <w:rPr>
          <w:rFonts w:hint="eastAsia" w:ascii="宋体" w:hAnsi="宋体" w:cs="宋体"/>
          <w:b/>
          <w:bCs/>
          <w:kern w:val="0"/>
          <w:sz w:val="30"/>
          <w:szCs w:val="30"/>
          <w:u w:val="single"/>
        </w:rPr>
      </w:pPr>
    </w:p>
    <w:p>
      <w:pPr>
        <w:widowControl/>
        <w:jc w:val="center"/>
        <w:rPr>
          <w:rFonts w:hint="eastAsia" w:ascii="宋体" w:hAnsi="宋体" w:cs="宋体"/>
          <w:b/>
          <w:bCs/>
          <w:kern w:val="0"/>
          <w:sz w:val="30"/>
          <w:szCs w:val="30"/>
          <w:u w:val="single"/>
        </w:rPr>
      </w:pPr>
    </w:p>
    <w:p>
      <w:pPr>
        <w:widowControl/>
        <w:jc w:val="center"/>
        <w:rPr>
          <w:rFonts w:hint="eastAsia" w:ascii="宋体" w:hAnsi="宋体" w:cs="宋体"/>
          <w:b/>
          <w:bCs/>
          <w:kern w:val="0"/>
          <w:sz w:val="30"/>
          <w:szCs w:val="30"/>
          <w:u w:val="single"/>
        </w:rPr>
      </w:pPr>
    </w:p>
    <w:p>
      <w:pPr>
        <w:widowControl/>
        <w:jc w:val="center"/>
        <w:rPr>
          <w:rFonts w:hint="eastAsia" w:ascii="宋体" w:hAnsi="宋体" w:cs="宋体"/>
          <w:b/>
          <w:bCs/>
          <w:kern w:val="0"/>
          <w:sz w:val="30"/>
          <w:szCs w:val="30"/>
          <w:u w:val="single"/>
        </w:rPr>
      </w:pPr>
    </w:p>
    <w:p>
      <w:pPr>
        <w:widowControl/>
        <w:jc w:val="center"/>
        <w:rPr>
          <w:rFonts w:hint="eastAsia" w:ascii="宋体" w:hAnsi="宋体" w:cs="宋体"/>
          <w:b/>
          <w:bCs/>
          <w:kern w:val="0"/>
          <w:sz w:val="30"/>
          <w:szCs w:val="30"/>
          <w:u w:val="single"/>
        </w:rPr>
      </w:pPr>
    </w:p>
    <w:p>
      <w:pPr>
        <w:widowControl/>
        <w:jc w:val="center"/>
        <w:rPr>
          <w:rFonts w:hint="eastAsia" w:ascii="华文中宋" w:hAnsi="华文中宋" w:eastAsia="华文中宋" w:cs="华文中宋"/>
          <w:b/>
          <w:bCs/>
          <w:kern w:val="0"/>
          <w:sz w:val="72"/>
          <w:szCs w:val="72"/>
          <w:u w:val="single"/>
          <w:lang w:val="en-US" w:eastAsia="zh-CN"/>
        </w:rPr>
      </w:pPr>
      <w:r>
        <w:rPr>
          <w:rFonts w:hint="eastAsia" w:ascii="华文中宋" w:hAnsi="华文中宋" w:eastAsia="华文中宋" w:cs="华文中宋"/>
          <w:b/>
          <w:bCs/>
          <w:kern w:val="0"/>
          <w:sz w:val="72"/>
          <w:szCs w:val="72"/>
          <w:u w:val="single"/>
          <w:lang w:eastAsia="zh-CN"/>
        </w:rPr>
        <w:t>现代企业管理信息系统</w:t>
      </w:r>
    </w:p>
    <w:p>
      <w:pPr>
        <w:widowControl/>
        <w:jc w:val="center"/>
        <w:rPr>
          <w:rFonts w:hint="eastAsia" w:ascii="华文中宋" w:hAnsi="华文中宋" w:eastAsia="华文中宋" w:cs="华文中宋"/>
          <w:b/>
          <w:bCs/>
          <w:kern w:val="0"/>
          <w:sz w:val="84"/>
          <w:szCs w:val="84"/>
          <w:u w:val="single"/>
          <w:lang w:val="en-US" w:eastAsia="zh-CN"/>
        </w:rPr>
      </w:pPr>
    </w:p>
    <w:p>
      <w:pPr>
        <w:widowControl/>
        <w:jc w:val="center"/>
        <w:rPr>
          <w:rFonts w:hint="eastAsia" w:ascii="华文中宋" w:hAnsi="华文中宋" w:eastAsia="华文中宋" w:cs="华文中宋"/>
          <w:b/>
          <w:bCs/>
          <w:kern w:val="0"/>
          <w:sz w:val="84"/>
          <w:szCs w:val="84"/>
        </w:rPr>
      </w:pPr>
      <w:r>
        <w:rPr>
          <w:rFonts w:hint="eastAsia" w:ascii="华文中宋" w:hAnsi="华文中宋" w:eastAsia="华文中宋" w:cs="华文中宋"/>
          <w:b/>
          <w:bCs/>
          <w:kern w:val="0"/>
          <w:sz w:val="84"/>
          <w:szCs w:val="84"/>
        </w:rPr>
        <w:t>实践考核大纲</w:t>
      </w:r>
    </w:p>
    <w:p>
      <w:pPr>
        <w:widowControl/>
        <w:jc w:val="center"/>
        <w:rPr>
          <w:rFonts w:hint="eastAsia" w:ascii="华文中宋" w:hAnsi="华文中宋" w:eastAsia="华文中宋" w:cs="华文中宋"/>
          <w:b/>
          <w:bCs/>
          <w:kern w:val="0"/>
          <w:sz w:val="84"/>
          <w:szCs w:val="84"/>
          <w:lang w:eastAsia="zh-CN"/>
        </w:rPr>
      </w:pPr>
    </w:p>
    <w:p>
      <w:pPr>
        <w:widowControl/>
        <w:jc w:val="center"/>
        <w:rPr>
          <w:rFonts w:hint="eastAsia" w:ascii="宋体" w:hAnsi="宋体" w:cs="宋体"/>
          <w:b/>
          <w:bCs/>
          <w:kern w:val="0"/>
          <w:sz w:val="30"/>
          <w:szCs w:val="30"/>
        </w:rPr>
      </w:pPr>
    </w:p>
    <w:p>
      <w:pPr>
        <w:widowControl/>
        <w:jc w:val="center"/>
        <w:rPr>
          <w:rFonts w:hint="eastAsia" w:ascii="宋体" w:hAnsi="宋体" w:cs="宋体"/>
          <w:b/>
          <w:bCs/>
          <w:kern w:val="0"/>
          <w:sz w:val="30"/>
          <w:szCs w:val="30"/>
        </w:rPr>
      </w:pPr>
    </w:p>
    <w:p>
      <w:pPr>
        <w:widowControl/>
        <w:jc w:val="center"/>
        <w:rPr>
          <w:rFonts w:hint="eastAsia" w:ascii="宋体" w:hAnsi="宋体" w:cs="宋体"/>
          <w:b/>
          <w:bCs/>
          <w:kern w:val="0"/>
          <w:sz w:val="30"/>
          <w:szCs w:val="30"/>
        </w:rPr>
      </w:pPr>
    </w:p>
    <w:p>
      <w:pPr>
        <w:widowControl/>
        <w:jc w:val="center"/>
        <w:rPr>
          <w:rFonts w:hint="eastAsia" w:ascii="宋体" w:hAnsi="宋体" w:cs="宋体"/>
          <w:b/>
          <w:bCs/>
          <w:kern w:val="0"/>
          <w:sz w:val="30"/>
          <w:szCs w:val="30"/>
        </w:rPr>
      </w:pPr>
    </w:p>
    <w:p>
      <w:pPr>
        <w:widowControl/>
        <w:jc w:val="center"/>
        <w:rPr>
          <w:rFonts w:hint="eastAsia" w:ascii="宋体" w:hAnsi="宋体" w:cs="宋体"/>
          <w:b/>
          <w:bCs/>
          <w:kern w:val="0"/>
          <w:sz w:val="30"/>
          <w:szCs w:val="30"/>
        </w:rPr>
      </w:pPr>
    </w:p>
    <w:p>
      <w:pPr>
        <w:widowControl/>
        <w:jc w:val="center"/>
        <w:rPr>
          <w:rFonts w:hint="eastAsia" w:ascii="宋体" w:hAnsi="宋体" w:cs="宋体"/>
          <w:b/>
          <w:bCs/>
          <w:kern w:val="0"/>
          <w:sz w:val="30"/>
          <w:szCs w:val="30"/>
        </w:rPr>
      </w:pPr>
    </w:p>
    <w:p>
      <w:pPr>
        <w:widowControl/>
        <w:jc w:val="center"/>
        <w:rPr>
          <w:rFonts w:hint="eastAsia" w:ascii="宋体" w:hAnsi="宋体" w:cs="宋体"/>
          <w:b/>
          <w:bCs/>
          <w:kern w:val="0"/>
          <w:sz w:val="30"/>
          <w:szCs w:val="30"/>
        </w:rPr>
      </w:pPr>
    </w:p>
    <w:p>
      <w:pPr>
        <w:widowControl/>
        <w:jc w:val="center"/>
        <w:rPr>
          <w:rFonts w:hint="eastAsia" w:ascii="宋体" w:hAnsi="宋体" w:cs="宋体"/>
          <w:b/>
          <w:bCs/>
          <w:kern w:val="0"/>
          <w:sz w:val="30"/>
          <w:szCs w:val="30"/>
        </w:rPr>
      </w:pPr>
    </w:p>
    <w:p>
      <w:pPr>
        <w:widowControl/>
        <w:jc w:val="center"/>
        <w:rPr>
          <w:rFonts w:hint="eastAsia" w:ascii="黑体" w:hAnsi="黑体" w:eastAsia="黑体" w:cs="黑体"/>
          <w:b/>
          <w:kern w:val="0"/>
          <w:sz w:val="32"/>
          <w:szCs w:val="32"/>
        </w:rPr>
      </w:pPr>
      <w:r>
        <w:rPr>
          <w:rFonts w:hint="eastAsia" w:ascii="黑体" w:hAnsi="黑体" w:eastAsia="黑体" w:cs="黑体"/>
          <w:b/>
          <w:bCs/>
          <w:kern w:val="0"/>
          <w:sz w:val="32"/>
          <w:szCs w:val="32"/>
        </w:rPr>
        <w:t>I</w:t>
      </w:r>
      <w:r>
        <w:rPr>
          <w:rFonts w:hint="eastAsia" w:ascii="黑体" w:hAnsi="黑体" w:eastAsia="黑体" w:cs="黑体"/>
          <w:b/>
          <w:kern w:val="0"/>
          <w:sz w:val="32"/>
          <w:szCs w:val="32"/>
        </w:rPr>
        <w:t>．课程性质与设置目的</w:t>
      </w:r>
    </w:p>
    <w:p>
      <w:pPr>
        <w:widowControl/>
        <w:ind w:right="720"/>
        <w:jc w:val="left"/>
        <w:rPr>
          <w:rFonts w:ascii="宋体" w:hAnsi="宋体" w:cs="宋体"/>
          <w:color w:val="000000"/>
          <w:kern w:val="0"/>
          <w:sz w:val="24"/>
        </w:rPr>
      </w:pPr>
    </w:p>
    <w:p>
      <w:pPr>
        <w:widowControl/>
        <w:ind w:right="720"/>
        <w:jc w:val="left"/>
        <w:rPr>
          <w:rFonts w:hint="eastAsia"/>
        </w:rPr>
      </w:pPr>
      <w:r>
        <w:rPr>
          <w:rFonts w:hint="eastAsia" w:ascii="仿宋" w:hAnsi="仿宋" w:eastAsia="仿宋" w:cs="仿宋"/>
          <w:b/>
          <w:color w:val="000000"/>
          <w:kern w:val="0"/>
          <w:sz w:val="32"/>
          <w:szCs w:val="32"/>
        </w:rPr>
        <w:t>一、课程性质与作用</w:t>
      </w:r>
    </w:p>
    <w:p>
      <w:pPr>
        <w:ind w:firstLine="640" w:firstLineChars="200"/>
        <w:rPr>
          <w:rFonts w:hint="eastAsia" w:ascii="宋体" w:hAnsi="宋体" w:cs="宋体"/>
          <w:color w:val="000000"/>
          <w:kern w:val="0"/>
          <w:sz w:val="24"/>
          <w:szCs w:val="21"/>
        </w:rPr>
      </w:pPr>
      <w:r>
        <w:rPr>
          <w:rFonts w:hint="eastAsia" w:ascii="仿宋" w:hAnsi="仿宋" w:eastAsia="仿宋" w:cs="仿宋"/>
          <w:sz w:val="32"/>
          <w:szCs w:val="32"/>
        </w:rPr>
        <w:t>本课程是一门理论与实际紧密结合、实践性较强的课程，通过上机实践，有助于加深对课程的了解，更好地掌握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现代企业管理信息系统</w:t>
      </w:r>
      <w:r>
        <w:rPr>
          <w:rFonts w:hint="eastAsia" w:ascii="仿宋" w:hAnsi="仿宋" w:eastAsia="仿宋" w:cs="仿宋"/>
          <w:sz w:val="32"/>
          <w:szCs w:val="32"/>
        </w:rPr>
        <w:t>技术，并达到应用的目的，全面掌握所学知识，在实践中培养独立分析解决问题的能力。本考核要求学生能够利用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常用的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DBMS</w:t>
      </w:r>
      <w:r>
        <w:rPr>
          <w:rFonts w:hint="eastAsia" w:ascii="仿宋" w:hAnsi="仿宋" w:eastAsia="仿宋" w:cs="仿宋"/>
          <w:sz w:val="32"/>
          <w:szCs w:val="32"/>
        </w:rPr>
        <w:t>完成基本的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现代企业管理信息系统实现</w:t>
      </w:r>
      <w:r>
        <w:rPr>
          <w:rFonts w:hint="eastAsia" w:ascii="仿宋" w:hAnsi="仿宋" w:eastAsia="仿宋" w:cs="仿宋"/>
          <w:sz w:val="32"/>
          <w:szCs w:val="32"/>
        </w:rPr>
        <w:t>操作。</w:t>
      </w:r>
    </w:p>
    <w:p>
      <w:pPr>
        <w:widowControl/>
        <w:ind w:right="720"/>
        <w:jc w:val="left"/>
        <w:rPr>
          <w:rFonts w:hint="eastAsia" w:ascii="宋体" w:hAnsi="宋体" w:cs="宋体"/>
          <w:b/>
          <w:color w:val="000000"/>
          <w:kern w:val="0"/>
          <w:sz w:val="24"/>
        </w:rPr>
      </w:pPr>
      <w:r>
        <w:rPr>
          <w:rFonts w:hint="eastAsia" w:ascii="仿宋" w:hAnsi="仿宋" w:eastAsia="仿宋" w:cs="仿宋"/>
          <w:b/>
          <w:color w:val="000000"/>
          <w:kern w:val="0"/>
          <w:sz w:val="32"/>
          <w:szCs w:val="32"/>
          <w:lang w:val="en-US" w:eastAsia="zh-CN"/>
        </w:rPr>
        <w:t>二、</w:t>
      </w:r>
      <w:r>
        <w:rPr>
          <w:rFonts w:hint="eastAsia" w:ascii="仿宋" w:hAnsi="仿宋" w:eastAsia="仿宋" w:cs="仿宋"/>
          <w:b/>
          <w:color w:val="000000"/>
          <w:kern w:val="0"/>
          <w:sz w:val="32"/>
          <w:szCs w:val="32"/>
        </w:rPr>
        <w:t>教学要求及目的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学习本课程，在介绍现代企业管理信息系统的基本理论、基本知识、基本技术、基本方法时，注重简明扼要，突出重点，以便学生在有限的时间里掌握现代企业管理信息系统的基本理论、知识、技术和方法。</w:t>
      </w:r>
    </w:p>
    <w:p>
      <w:pPr>
        <w:widowControl/>
        <w:ind w:right="720"/>
        <w:jc w:val="left"/>
        <w:rPr>
          <w:rFonts w:hint="eastAsia" w:ascii="仿宋" w:hAnsi="仿宋" w:eastAsia="仿宋" w:cs="仿宋"/>
          <w:b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color w:val="000000"/>
          <w:kern w:val="0"/>
          <w:sz w:val="32"/>
          <w:szCs w:val="32"/>
          <w:lang w:val="en-US" w:eastAsia="zh-CN"/>
        </w:rPr>
        <w:t>三、课程说明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为了便于学生透彻的掌握《现代企业管理信息系统》实践环节的考核内容，除了上机指导的学习外，学生还需要通过课后的上机实践来加深对本课程的理解和掌握。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建议学生开发一个现代企业管理信息系统，如建立一个信息管理数据库，内容可以包括学习信息管理、通信录信息管理、开支情况管理等，能实现各种查寻与统计。学生如果学过编程，就开发出对应的一个简单的管理信息系统。没学过编程的学生，就建立相应的数据表，并实现相应的查寻与统计。</w:t>
      </w:r>
    </w:p>
    <w:p>
      <w:pPr>
        <w:widowControl/>
        <w:jc w:val="left"/>
        <w:rPr>
          <w:rFonts w:hint="eastAsia" w:ascii="宋体" w:hAnsi="宋体" w:cs="宋体"/>
          <w:color w:val="000000"/>
          <w:kern w:val="0"/>
          <w:sz w:val="24"/>
          <w:szCs w:val="21"/>
        </w:rPr>
      </w:pPr>
    </w:p>
    <w:p>
      <w:pPr>
        <w:widowControl/>
        <w:jc w:val="center"/>
        <w:rPr>
          <w:rFonts w:hint="eastAsia" w:ascii="黑体" w:hAnsi="黑体" w:eastAsia="黑体" w:cs="黑体"/>
          <w:b/>
          <w:kern w:val="0"/>
          <w:sz w:val="32"/>
          <w:szCs w:val="32"/>
        </w:rPr>
      </w:pPr>
      <w:r>
        <w:rPr>
          <w:rFonts w:hint="eastAsia" w:ascii="黑体" w:hAnsi="黑体" w:eastAsia="黑体" w:cs="黑体"/>
          <w:b/>
          <w:kern w:val="0"/>
          <w:sz w:val="32"/>
          <w:szCs w:val="32"/>
        </w:rPr>
        <w:t>II．考试内容与考核目标</w:t>
      </w:r>
    </w:p>
    <w:p>
      <w:pPr>
        <w:widowControl/>
        <w:ind w:right="720"/>
        <w:jc w:val="left"/>
        <w:rPr>
          <w:rFonts w:hint="eastAsia" w:ascii="仿宋" w:hAnsi="仿宋" w:eastAsia="仿宋" w:cs="仿宋"/>
          <w:b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b/>
          <w:color w:val="000000"/>
          <w:kern w:val="0"/>
          <w:sz w:val="32"/>
          <w:szCs w:val="32"/>
        </w:rPr>
        <w:t>一、</w:t>
      </w:r>
      <w:r>
        <w:rPr>
          <w:rFonts w:hint="eastAsia" w:ascii="仿宋" w:hAnsi="仿宋" w:eastAsia="仿宋" w:cs="仿宋"/>
          <w:b/>
          <w:color w:val="000000"/>
          <w:kern w:val="0"/>
          <w:sz w:val="32"/>
          <w:szCs w:val="32"/>
          <w:lang w:val="en-US" w:eastAsia="zh-CN"/>
        </w:rPr>
        <w:t>考核</w:t>
      </w:r>
      <w:r>
        <w:rPr>
          <w:rFonts w:hint="eastAsia" w:ascii="仿宋" w:hAnsi="仿宋" w:eastAsia="仿宋" w:cs="仿宋"/>
          <w:b/>
          <w:color w:val="000000"/>
          <w:kern w:val="0"/>
          <w:sz w:val="32"/>
          <w:szCs w:val="32"/>
        </w:rPr>
        <w:t>内容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现代企业</w:t>
      </w:r>
      <w:r>
        <w:rPr>
          <w:rFonts w:hint="eastAsia" w:ascii="仿宋" w:hAnsi="仿宋" w:eastAsia="仿宋" w:cs="仿宋"/>
          <w:sz w:val="32"/>
          <w:szCs w:val="32"/>
        </w:rPr>
        <w:t>管理信息系统具有庞大的知识体系。根据自学考试教育的特点，本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课程考核</w:t>
      </w:r>
      <w:r>
        <w:rPr>
          <w:rFonts w:hint="eastAsia" w:ascii="仿宋" w:hAnsi="仿宋" w:eastAsia="仿宋" w:cs="仿宋"/>
          <w:sz w:val="32"/>
          <w:szCs w:val="32"/>
        </w:rPr>
        <w:t>主要包括如下:管理信息系统导论，管理信息系统与信息技术，管理信息系统与组织、管理和战略，管理信息系统的开发方法，管理信息系统的系统规划，管理信息系统的系统分析，管理信息系统的系统设计，管理信息系统的系统实施，管理信息系统的运行、维护与管理，管理信息系统的应用与发展，案例分析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等</w:t>
      </w:r>
      <w:r>
        <w:rPr>
          <w:rFonts w:hint="eastAsia" w:ascii="仿宋" w:hAnsi="仿宋" w:eastAsia="仿宋" w:cs="仿宋"/>
          <w:sz w:val="32"/>
          <w:szCs w:val="32"/>
        </w:rPr>
        <w:t>。</w:t>
      </w:r>
    </w:p>
    <w:p>
      <w:pPr>
        <w:widowControl/>
        <w:ind w:right="720"/>
        <w:jc w:val="left"/>
        <w:rPr>
          <w:rFonts w:hint="eastAsia"/>
        </w:rPr>
      </w:pPr>
      <w:r>
        <w:rPr>
          <w:rFonts w:hint="eastAsia" w:ascii="仿宋" w:hAnsi="仿宋" w:eastAsia="仿宋" w:cs="仿宋"/>
          <w:b/>
          <w:color w:val="000000"/>
          <w:kern w:val="0"/>
          <w:sz w:val="32"/>
          <w:szCs w:val="32"/>
        </w:rPr>
        <w:t>二、考核知识点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第一章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</w:rPr>
        <w:t>管理信息系统导论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管理信息系统的基本概念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</w:rPr>
        <w:t>管理信息系统的结构与类型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</w:rPr>
        <w:t>管理信息系统的发展阶段。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第二章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</w:rPr>
        <w:t>管理信息系统与信息技术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计算机系统基础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</w:rPr>
        <w:t>计算机通信与网络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</w:rPr>
        <w:t>数据资源管理技术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第三章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</w:rPr>
        <w:t>管理信息系统与组织、管理和战略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管理信息系统与组织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</w:rPr>
        <w:t>管理信息系统与管理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</w:rPr>
        <w:t>信息系统与决策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</w:rPr>
        <w:t>管理信息系统与竞争战略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第四章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</w:rPr>
        <w:t>管理信息系统的开发方法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管理信息系统开发的主要方法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</w:rPr>
        <w:t>管理信息系统开发方法的发展趋势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第五章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</w:rPr>
        <w:t>管理信息系统的系统规划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管理信息系统规划概述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</w:rPr>
        <w:t>信息系统发展的阶段模型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</w:rPr>
        <w:t>管理信息系统规划的步骤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</w:rPr>
        <w:t>管理信息系统战略规划的主要方法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</w:rPr>
        <w:t>管理信息系统规划的组织和管理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第六章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</w:rPr>
        <w:t>管理信息系统的系统分析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系统分析概述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</w:rPr>
        <w:t>用户需求分析与详细调查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</w:rPr>
        <w:t>组织结构与业务流程分析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</w:rPr>
        <w:t>数据流程分析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</w:rPr>
        <w:t>系统逻辑方案的确定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</w:rPr>
        <w:t>系统分析报告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第七章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</w:rPr>
        <w:t>管理信息系统的系统设计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系统设计概述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</w:rPr>
        <w:t>系统总体设计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</w:rPr>
        <w:t>代码设计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</w:rPr>
        <w:t>数据库设计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</w:rPr>
        <w:t>用户界面设计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</w:rPr>
        <w:t>模块功能与处理过程设计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</w:rPr>
        <w:t>系统设计说明书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第八章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</w:rPr>
        <w:t>管理信息系统的系统实施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按总体设计方案购置和安装物理系统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</w:rPr>
        <w:t>建立数据库系统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</w:rPr>
        <w:t>程序设计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</w:rPr>
        <w:t>系统测试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</w:rPr>
        <w:t>整理基础数据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</w:rPr>
        <w:t>人员培训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</w:rPr>
        <w:t>系统切换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第九章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</w:rPr>
        <w:t>管理信息系统的运行、维护与管理.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系统运行管理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</w:rPr>
        <w:t>系统维护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</w:rPr>
        <w:t>系统评价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第十章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</w:rPr>
        <w:t>管理信息系统的应用与发展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办公自动化系统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</w:rPr>
        <w:t>企业资源计划系统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</w:rPr>
        <w:t>决策支持系统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</w:rPr>
        <w:t>电子商务系统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</w:rPr>
        <w:t>电子政务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第十一章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</w:rPr>
        <w:t>案例分析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系统调研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</w:rPr>
        <w:t>系统分析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</w:rPr>
        <w:t>系统设计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</w:t>
      </w:r>
    </w:p>
    <w:p>
      <w:pPr>
        <w:widowControl/>
        <w:ind w:right="720"/>
        <w:jc w:val="left"/>
        <w:rPr>
          <w:rFonts w:hint="eastAsia" w:ascii="宋体" w:hAnsi="宋体" w:cs="宋体"/>
          <w:b/>
          <w:color w:val="000000"/>
          <w:kern w:val="0"/>
          <w:sz w:val="24"/>
        </w:rPr>
      </w:pPr>
      <w:r>
        <w:rPr>
          <w:rFonts w:hint="eastAsia" w:ascii="仿宋" w:hAnsi="仿宋" w:eastAsia="仿宋" w:cs="仿宋"/>
          <w:b/>
          <w:color w:val="000000"/>
          <w:kern w:val="0"/>
          <w:sz w:val="32"/>
          <w:szCs w:val="32"/>
        </w:rPr>
        <w:t>三、考核要求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现代</w:t>
      </w:r>
      <w:bookmarkStart w:id="0" w:name="_GoBack"/>
      <w:bookmarkEnd w:id="0"/>
      <w:r>
        <w:rPr>
          <w:rFonts w:hint="eastAsia" w:ascii="仿宋" w:hAnsi="仿宋" w:eastAsia="仿宋" w:cs="仿宋"/>
          <w:sz w:val="32"/>
          <w:szCs w:val="32"/>
          <w:lang w:eastAsia="zh-CN"/>
        </w:rPr>
        <w:t>企业</w:t>
      </w:r>
      <w:r>
        <w:rPr>
          <w:rFonts w:hint="eastAsia" w:ascii="仿宋" w:hAnsi="仿宋" w:eastAsia="仿宋" w:cs="仿宋"/>
          <w:sz w:val="32"/>
          <w:szCs w:val="32"/>
        </w:rPr>
        <w:t>管理信息系统课程的实践考核形式为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实践操作</w:t>
      </w:r>
      <w:r>
        <w:rPr>
          <w:rFonts w:hint="eastAsia" w:ascii="仿宋" w:hAnsi="仿宋" w:eastAsia="仿宋" w:cs="仿宋"/>
          <w:sz w:val="32"/>
          <w:szCs w:val="32"/>
        </w:rPr>
        <w:t>。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能力考核分为“识记”、“领会”和“应用”三个层次，考核不同能力层次的实训操作题目在试卷中的分数比例为：“识记”占30%左右，“领会”占45%左右、“应用”占25%左右。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</w:p>
    <w:p>
      <w:pPr>
        <w:widowControl/>
        <w:ind w:right="90" w:firstLine="420" w:firstLineChars="200"/>
        <w:jc w:val="left"/>
      </w:pPr>
    </w:p>
    <w:p>
      <w:pPr>
        <w:widowControl/>
        <w:ind w:right="90" w:firstLine="420" w:firstLineChars="200"/>
        <w:jc w:val="left"/>
      </w:pPr>
    </w:p>
    <w:p>
      <w:pPr>
        <w:widowControl/>
        <w:ind w:right="90" w:firstLine="420" w:firstLineChars="200"/>
        <w:jc w:val="left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M5OTlhZDJhZTY3MTEzYTBkNTA4OTFjMTc5ZWI1ZGQifQ=="/>
  </w:docVars>
  <w:rsids>
    <w:rsidRoot w:val="247040C6"/>
    <w:rsid w:val="0CF303D1"/>
    <w:rsid w:val="12A24903"/>
    <w:rsid w:val="185A4413"/>
    <w:rsid w:val="21D73DBD"/>
    <w:rsid w:val="247040C6"/>
    <w:rsid w:val="2A0C0919"/>
    <w:rsid w:val="38A72E95"/>
    <w:rsid w:val="41A336D3"/>
    <w:rsid w:val="4C921410"/>
    <w:rsid w:val="55597B5F"/>
    <w:rsid w:val="5A6E7376"/>
    <w:rsid w:val="6B4A0289"/>
    <w:rsid w:val="75242C1A"/>
    <w:rsid w:val="7CF038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1351</Words>
  <Characters>1361</Characters>
  <Lines>0</Lines>
  <Paragraphs>0</Paragraphs>
  <TotalTime>0</TotalTime>
  <ScaleCrop>false</ScaleCrop>
  <LinksUpToDate>false</LinksUpToDate>
  <CharactersWithSpaces>1372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2022-04-15T03:35:00Z</dcterms:created>
  <dc:creator>Administrator</dc:creator>
  <cp:lastModifiedBy>yangfeng</cp:lastModifiedBy>
  <dcterms:modified xsi:type="dcterms:W3CDTF">2022-11-27T02:03:47Z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CBE6D5EFD6894A4184A715CB6058F37E</vt:lpwstr>
  </property>
  <property fmtid="{D5CDD505-2E9C-101B-9397-08002B2CF9AE}" pid="4" name="commondata">
    <vt:lpwstr>eyJoZGlkIjoiODYwZWM0N2E4OTk1OWI3Y2RlYmRjYWYzNjBlYjI2OTgifQ==</vt:lpwstr>
  </property>
</Properties>
</file>